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1E" w:rsidRDefault="0032561E" w:rsidP="0032561E">
      <w:pPr>
        <w:tabs>
          <w:tab w:val="left" w:pos="567"/>
          <w:tab w:val="left" w:pos="851"/>
        </w:tabs>
        <w:ind w:right="113"/>
        <w:jc w:val="center"/>
        <w:rPr>
          <w:rFonts w:ascii="Arial" w:eastAsia="Batang" w:hAnsi="Arial" w:cs="Arial"/>
          <w:b/>
          <w:sz w:val="24"/>
          <w:szCs w:val="24"/>
          <w:lang w:val="ru-MO" w:eastAsia="ko-KR"/>
        </w:rPr>
      </w:pPr>
      <w:r>
        <w:rPr>
          <w:rFonts w:ascii="Arial" w:eastAsia="Batang" w:hAnsi="Arial" w:cs="Arial"/>
          <w:b/>
          <w:sz w:val="24"/>
          <w:szCs w:val="24"/>
          <w:lang w:val="ru-MO" w:eastAsia="ko-KR"/>
        </w:rPr>
        <w:t xml:space="preserve">13 АПТА </w:t>
      </w:r>
    </w:p>
    <w:p w:rsidR="0032561E" w:rsidRPr="0032561E" w:rsidRDefault="0032561E" w:rsidP="0032561E">
      <w:pPr>
        <w:tabs>
          <w:tab w:val="left" w:pos="567"/>
          <w:tab w:val="left" w:pos="851"/>
        </w:tabs>
        <w:ind w:right="113"/>
        <w:jc w:val="center"/>
        <w:rPr>
          <w:rFonts w:ascii="Arial" w:eastAsia="Batang" w:hAnsi="Arial" w:cs="Arial"/>
          <w:b/>
          <w:sz w:val="24"/>
          <w:szCs w:val="24"/>
          <w:lang w:val="ru-MO" w:eastAsia="ko-KR"/>
        </w:rPr>
      </w:pPr>
      <w:r w:rsidRPr="0032561E">
        <w:rPr>
          <w:rFonts w:ascii="Arial" w:eastAsia="Batang" w:hAnsi="Arial" w:cs="Arial"/>
          <w:b/>
          <w:sz w:val="24"/>
          <w:szCs w:val="24"/>
          <w:lang w:val="ru-MO" w:eastAsia="ko-KR"/>
        </w:rPr>
        <w:t>Академиялық мәтіндер</w:t>
      </w:r>
    </w:p>
    <w:p w:rsidR="0032561E" w:rsidRPr="0032561E" w:rsidRDefault="0032561E" w:rsidP="00B475B7">
      <w:pPr>
        <w:tabs>
          <w:tab w:val="left" w:pos="567"/>
          <w:tab w:val="left" w:pos="851"/>
        </w:tabs>
        <w:spacing w:after="0" w:line="240" w:lineRule="auto"/>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w:t>
      </w:r>
      <w:r w:rsidR="00B475B7">
        <w:rPr>
          <w:rFonts w:ascii="Arial" w:eastAsia="Batang" w:hAnsi="Arial" w:cs="Arial"/>
          <w:sz w:val="24"/>
          <w:szCs w:val="24"/>
          <w:lang w:val="ru-MO" w:eastAsia="ko-KR"/>
        </w:rPr>
        <w:t xml:space="preserve">  </w:t>
      </w:r>
      <w:r w:rsidRPr="0032561E">
        <w:rPr>
          <w:rFonts w:ascii="Arial" w:eastAsia="Batang" w:hAnsi="Arial" w:cs="Arial"/>
          <w:sz w:val="24"/>
          <w:szCs w:val="24"/>
          <w:lang w:val="ru-MO" w:eastAsia="ko-KR"/>
        </w:rPr>
        <w:t xml:space="preserve">Ғылыми стиль жанрларының </w:t>
      </w:r>
      <w:proofErr w:type="spellStart"/>
      <w:r w:rsidRPr="0032561E">
        <w:rPr>
          <w:rFonts w:ascii="Arial" w:eastAsia="Batang" w:hAnsi="Arial" w:cs="Arial"/>
          <w:sz w:val="24"/>
          <w:szCs w:val="24"/>
          <w:lang w:val="ru-MO" w:eastAsia="ko-KR"/>
        </w:rPr>
        <w:t>ендігі</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бі</w:t>
      </w:r>
      <w:proofErr w:type="gramStart"/>
      <w:r w:rsidRPr="0032561E">
        <w:rPr>
          <w:rFonts w:ascii="Arial" w:eastAsia="Batang" w:hAnsi="Arial" w:cs="Arial"/>
          <w:sz w:val="24"/>
          <w:szCs w:val="24"/>
          <w:lang w:val="ru-MO" w:eastAsia="ko-KR"/>
        </w:rPr>
        <w:t>р</w:t>
      </w:r>
      <w:proofErr w:type="spellEnd"/>
      <w:proofErr w:type="gramEnd"/>
      <w:r w:rsidRPr="0032561E">
        <w:rPr>
          <w:rFonts w:ascii="Arial" w:eastAsia="Batang" w:hAnsi="Arial" w:cs="Arial"/>
          <w:sz w:val="24"/>
          <w:szCs w:val="24"/>
          <w:lang w:val="ru-MO" w:eastAsia="ko-KR"/>
        </w:rPr>
        <w:t xml:space="preserve"> түрі - академиялық мәтіндер. Академиялық мәтіндерге диссертация түрлері (</w:t>
      </w:r>
      <w:proofErr w:type="spellStart"/>
      <w:r w:rsidRPr="0032561E">
        <w:rPr>
          <w:rFonts w:ascii="Arial" w:eastAsia="Batang" w:hAnsi="Arial" w:cs="Arial"/>
          <w:sz w:val="24"/>
          <w:szCs w:val="24"/>
          <w:lang w:val="ru-MO" w:eastAsia="ko-KR"/>
        </w:rPr>
        <w:t>магистрлік</w:t>
      </w:r>
      <w:proofErr w:type="spellEnd"/>
      <w:r w:rsidRPr="0032561E">
        <w:rPr>
          <w:rFonts w:ascii="Arial" w:eastAsia="Batang" w:hAnsi="Arial" w:cs="Arial"/>
          <w:sz w:val="24"/>
          <w:szCs w:val="24"/>
          <w:lang w:val="ru-MO" w:eastAsia="ko-KR"/>
        </w:rPr>
        <w:t xml:space="preserve">, кандидаттық, докторлық), реферат, ғылыми мақала, ғылыми </w:t>
      </w:r>
      <w:proofErr w:type="spellStart"/>
      <w:r w:rsidRPr="0032561E">
        <w:rPr>
          <w:rFonts w:ascii="Arial" w:eastAsia="Batang" w:hAnsi="Arial" w:cs="Arial"/>
          <w:sz w:val="24"/>
          <w:szCs w:val="24"/>
          <w:lang w:val="ru-MO" w:eastAsia="ko-KR"/>
        </w:rPr>
        <w:t>баяндама</w:t>
      </w:r>
      <w:proofErr w:type="spellEnd"/>
      <w:r w:rsidRPr="0032561E">
        <w:rPr>
          <w:rFonts w:ascii="Arial" w:eastAsia="Batang" w:hAnsi="Arial" w:cs="Arial"/>
          <w:sz w:val="24"/>
          <w:szCs w:val="24"/>
          <w:lang w:val="ru-MO" w:eastAsia="ko-KR"/>
        </w:rPr>
        <w:t xml:space="preserve"> </w:t>
      </w:r>
      <w:proofErr w:type="gramStart"/>
      <w:r w:rsidRPr="0032561E">
        <w:rPr>
          <w:rFonts w:ascii="Arial" w:eastAsia="Batang" w:hAnsi="Arial" w:cs="Arial"/>
          <w:sz w:val="24"/>
          <w:szCs w:val="24"/>
          <w:lang w:val="ru-MO" w:eastAsia="ko-KR"/>
        </w:rPr>
        <w:t>т.б</w:t>
      </w:r>
      <w:proofErr w:type="gram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жатады</w:t>
      </w:r>
      <w:proofErr w:type="spellEnd"/>
      <w:r w:rsidRPr="0032561E">
        <w:rPr>
          <w:rFonts w:ascii="Arial" w:eastAsia="Batang" w:hAnsi="Arial" w:cs="Arial"/>
          <w:sz w:val="24"/>
          <w:szCs w:val="24"/>
          <w:lang w:val="ru-MO" w:eastAsia="ko-KR"/>
        </w:rPr>
        <w:t>. Бұл ғылыми еңбек түрлерінің ә</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 xml:space="preserve">қайсысының </w:t>
      </w:r>
      <w:proofErr w:type="spellStart"/>
      <w:r w:rsidRPr="0032561E">
        <w:rPr>
          <w:rFonts w:ascii="Arial" w:eastAsia="Batang" w:hAnsi="Arial" w:cs="Arial"/>
          <w:sz w:val="24"/>
          <w:szCs w:val="24"/>
          <w:lang w:val="ru-MO" w:eastAsia="ko-KR"/>
        </w:rPr>
        <w:t>жазылу</w:t>
      </w:r>
      <w:proofErr w:type="spellEnd"/>
      <w:r w:rsidRPr="0032561E">
        <w:rPr>
          <w:rFonts w:ascii="Arial" w:eastAsia="Batang" w:hAnsi="Arial" w:cs="Arial"/>
          <w:sz w:val="24"/>
          <w:szCs w:val="24"/>
          <w:lang w:val="ru-MO" w:eastAsia="ko-KR"/>
        </w:rPr>
        <w:t xml:space="preserve"> мақсаты, өзіндік құрылымы, әрқайсысына қойылатын </w:t>
      </w:r>
      <w:proofErr w:type="spellStart"/>
      <w:r w:rsidRPr="0032561E">
        <w:rPr>
          <w:rFonts w:ascii="Arial" w:eastAsia="Batang" w:hAnsi="Arial" w:cs="Arial"/>
          <w:sz w:val="24"/>
          <w:szCs w:val="24"/>
          <w:lang w:val="ru-MO" w:eastAsia="ko-KR"/>
        </w:rPr>
        <w:t>талаптары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болады</w:t>
      </w:r>
      <w:proofErr w:type="spellEnd"/>
      <w:r w:rsidRPr="0032561E">
        <w:rPr>
          <w:rFonts w:ascii="Arial" w:eastAsia="Batang" w:hAnsi="Arial" w:cs="Arial"/>
          <w:sz w:val="24"/>
          <w:szCs w:val="24"/>
          <w:lang w:val="ru-MO" w:eastAsia="ko-KR"/>
        </w:rPr>
        <w:t>.</w:t>
      </w:r>
    </w:p>
    <w:p w:rsidR="0032561E" w:rsidRPr="0032561E" w:rsidRDefault="0032561E" w:rsidP="00B475B7">
      <w:pPr>
        <w:tabs>
          <w:tab w:val="left" w:pos="0"/>
          <w:tab w:val="left" w:pos="851"/>
        </w:tabs>
        <w:spacing w:after="0" w:line="240" w:lineRule="auto"/>
        <w:jc w:val="both"/>
        <w:rPr>
          <w:rFonts w:ascii="Arial" w:eastAsia="Batang" w:hAnsi="Arial" w:cs="Arial"/>
          <w:sz w:val="24"/>
          <w:szCs w:val="24"/>
          <w:lang w:val="ru-MO" w:eastAsia="ko-KR"/>
        </w:rPr>
      </w:pPr>
      <w:r w:rsidRPr="0032561E">
        <w:rPr>
          <w:rFonts w:ascii="Arial" w:eastAsia="Batang" w:hAnsi="Arial" w:cs="Arial"/>
          <w:b/>
          <w:sz w:val="24"/>
          <w:szCs w:val="24"/>
          <w:lang w:val="ru-MO" w:eastAsia="ko-KR"/>
        </w:rPr>
        <w:t xml:space="preserve">            Реферат</w:t>
      </w:r>
      <w:r w:rsidRPr="0032561E">
        <w:rPr>
          <w:rFonts w:ascii="Arial" w:eastAsia="Batang" w:hAnsi="Arial" w:cs="Arial"/>
          <w:sz w:val="24"/>
          <w:szCs w:val="24"/>
          <w:lang w:val="ru-MO" w:eastAsia="ko-KR"/>
        </w:rPr>
        <w:t xml:space="preserve">  ғылыми стиль жанрларының күрделі тү</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 xml:space="preserve">і </w:t>
      </w:r>
      <w:proofErr w:type="spellStart"/>
      <w:r w:rsidRPr="0032561E">
        <w:rPr>
          <w:rFonts w:ascii="Arial" w:eastAsia="Batang" w:hAnsi="Arial" w:cs="Arial"/>
          <w:sz w:val="24"/>
          <w:szCs w:val="24"/>
          <w:lang w:val="ru-MO" w:eastAsia="ko-KR"/>
        </w:rPr>
        <w:t>болып</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табылады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Жалпы</w:t>
      </w:r>
      <w:proofErr w:type="spellEnd"/>
      <w:r w:rsidRPr="0032561E">
        <w:rPr>
          <w:rFonts w:ascii="Arial" w:eastAsia="Batang" w:hAnsi="Arial" w:cs="Arial"/>
          <w:sz w:val="24"/>
          <w:szCs w:val="24"/>
          <w:lang w:val="ru-MO" w:eastAsia="ko-KR"/>
        </w:rPr>
        <w:t xml:space="preserve">, реферат - </w:t>
      </w:r>
      <w:proofErr w:type="spellStart"/>
      <w:r w:rsidRPr="0032561E">
        <w:rPr>
          <w:rFonts w:ascii="Arial" w:eastAsia="Batang" w:hAnsi="Arial" w:cs="Arial"/>
          <w:sz w:val="24"/>
          <w:szCs w:val="24"/>
          <w:lang w:val="ru-MO" w:eastAsia="ko-KR"/>
        </w:rPr>
        <w:t>латын</w:t>
      </w:r>
      <w:proofErr w:type="spellEnd"/>
      <w:r w:rsidRPr="0032561E">
        <w:rPr>
          <w:rFonts w:ascii="Arial" w:eastAsia="Batang" w:hAnsi="Arial" w:cs="Arial"/>
          <w:sz w:val="24"/>
          <w:szCs w:val="24"/>
          <w:lang w:val="ru-MO" w:eastAsia="ko-KR"/>
        </w:rPr>
        <w:t xml:space="preserve"> сөзі, </w:t>
      </w:r>
      <w:proofErr w:type="spellStart"/>
      <w:r w:rsidRPr="0032561E">
        <w:rPr>
          <w:rFonts w:ascii="Arial" w:eastAsia="Batang" w:hAnsi="Arial" w:cs="Arial"/>
          <w:sz w:val="24"/>
          <w:szCs w:val="24"/>
          <w:lang w:val="ru-MO" w:eastAsia="ko-KR"/>
        </w:rPr>
        <w:t>баяндау</w:t>
      </w:r>
      <w:proofErr w:type="spellEnd"/>
      <w:r w:rsidRPr="0032561E">
        <w:rPr>
          <w:rFonts w:ascii="Arial" w:eastAsia="Batang" w:hAnsi="Arial" w:cs="Arial"/>
          <w:sz w:val="24"/>
          <w:szCs w:val="24"/>
          <w:lang w:val="ru-MO" w:eastAsia="ko-KR"/>
        </w:rPr>
        <w:t xml:space="preserve">, мазмұндау </w:t>
      </w:r>
      <w:proofErr w:type="spellStart"/>
      <w:r w:rsidRPr="0032561E">
        <w:rPr>
          <w:rFonts w:ascii="Arial" w:eastAsia="Batang" w:hAnsi="Arial" w:cs="Arial"/>
          <w:sz w:val="24"/>
          <w:szCs w:val="24"/>
          <w:lang w:val="ru-MO" w:eastAsia="ko-KR"/>
        </w:rPr>
        <w:t>дегенді</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білдіреді</w:t>
      </w:r>
      <w:proofErr w:type="spellEnd"/>
      <w:r w:rsidRPr="0032561E">
        <w:rPr>
          <w:rFonts w:ascii="Arial" w:eastAsia="Batang" w:hAnsi="Arial" w:cs="Arial"/>
          <w:sz w:val="24"/>
          <w:szCs w:val="24"/>
          <w:lang w:val="ru-MO" w:eastAsia="ko-KR"/>
        </w:rPr>
        <w:t>. Реферат - ғылыми еңбек (мақала, диссертация, монография т.б.) тү</w:t>
      </w:r>
      <w:proofErr w:type="gramStart"/>
      <w:r w:rsidRPr="0032561E">
        <w:rPr>
          <w:rFonts w:ascii="Arial" w:eastAsia="Batang" w:hAnsi="Arial" w:cs="Arial"/>
          <w:sz w:val="24"/>
          <w:szCs w:val="24"/>
          <w:lang w:val="ru-MO" w:eastAsia="ko-KR"/>
        </w:rPr>
        <w:t>пн</w:t>
      </w:r>
      <w:proofErr w:type="gramEnd"/>
      <w:r w:rsidRPr="0032561E">
        <w:rPr>
          <w:rFonts w:ascii="Arial" w:eastAsia="Batang" w:hAnsi="Arial" w:cs="Arial"/>
          <w:sz w:val="24"/>
          <w:szCs w:val="24"/>
          <w:lang w:val="ru-MO" w:eastAsia="ko-KR"/>
        </w:rPr>
        <w:t>ұсқасының қысқаша мазмұны. Оның көлемі түпнұсқадан әлдеқайда шағын, мазмұны мен мағынасы жағынан түпнұсқағ</w:t>
      </w:r>
      <w:proofErr w:type="gramStart"/>
      <w:r w:rsidRPr="0032561E">
        <w:rPr>
          <w:rFonts w:ascii="Arial" w:eastAsia="Batang" w:hAnsi="Arial" w:cs="Arial"/>
          <w:sz w:val="24"/>
          <w:szCs w:val="24"/>
          <w:lang w:val="ru-MO" w:eastAsia="ko-KR"/>
        </w:rPr>
        <w:t>а</w:t>
      </w:r>
      <w:proofErr w:type="gramEnd"/>
      <w:r w:rsidRPr="0032561E">
        <w:rPr>
          <w:rFonts w:ascii="Arial" w:eastAsia="Batang" w:hAnsi="Arial" w:cs="Arial"/>
          <w:sz w:val="24"/>
          <w:szCs w:val="24"/>
          <w:lang w:val="ru-MO" w:eastAsia="ko-KR"/>
        </w:rPr>
        <w:t xml:space="preserve"> тең, құрылымы тұрақты </w:t>
      </w:r>
      <w:proofErr w:type="spellStart"/>
      <w:r w:rsidRPr="0032561E">
        <w:rPr>
          <w:rFonts w:ascii="Arial" w:eastAsia="Batang" w:hAnsi="Arial" w:cs="Arial"/>
          <w:sz w:val="24"/>
          <w:szCs w:val="24"/>
          <w:lang w:val="ru-MO" w:eastAsia="ko-KR"/>
        </w:rPr>
        <w:t>жеке</w:t>
      </w:r>
      <w:proofErr w:type="spellEnd"/>
      <w:r w:rsidRPr="0032561E">
        <w:rPr>
          <w:rFonts w:ascii="Arial" w:eastAsia="Batang" w:hAnsi="Arial" w:cs="Arial"/>
          <w:sz w:val="24"/>
          <w:szCs w:val="24"/>
          <w:lang w:val="ru-MO" w:eastAsia="ko-KR"/>
        </w:rPr>
        <w:t xml:space="preserve"> ғылыми еңбек </w:t>
      </w:r>
      <w:proofErr w:type="spellStart"/>
      <w:r w:rsidRPr="0032561E">
        <w:rPr>
          <w:rFonts w:ascii="Arial" w:eastAsia="Batang" w:hAnsi="Arial" w:cs="Arial"/>
          <w:sz w:val="24"/>
          <w:szCs w:val="24"/>
          <w:lang w:val="ru-MO" w:eastAsia="ko-KR"/>
        </w:rPr>
        <w:t>болып</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табылады</w:t>
      </w:r>
      <w:proofErr w:type="spellEnd"/>
      <w:r w:rsidRPr="0032561E">
        <w:rPr>
          <w:rFonts w:ascii="Arial" w:eastAsia="Batang" w:hAnsi="Arial" w:cs="Arial"/>
          <w:sz w:val="24"/>
          <w:szCs w:val="24"/>
          <w:lang w:val="ru-MO" w:eastAsia="ko-KR"/>
        </w:rPr>
        <w:t xml:space="preserve">. Рефераттың құрылымын сақтап, </w:t>
      </w:r>
      <w:proofErr w:type="spellStart"/>
      <w:r w:rsidRPr="0032561E">
        <w:rPr>
          <w:rFonts w:ascii="Arial" w:eastAsia="Batang" w:hAnsi="Arial" w:cs="Arial"/>
          <w:sz w:val="24"/>
          <w:szCs w:val="24"/>
          <w:lang w:val="ru-MO" w:eastAsia="ko-KR"/>
        </w:rPr>
        <w:t>сауатты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жазу</w:t>
      </w:r>
      <w:proofErr w:type="spellEnd"/>
      <w:r w:rsidRPr="0032561E">
        <w:rPr>
          <w:rFonts w:ascii="Arial" w:eastAsia="Batang" w:hAnsi="Arial" w:cs="Arial"/>
          <w:sz w:val="24"/>
          <w:szCs w:val="24"/>
          <w:lang w:val="ru-MO" w:eastAsia="ko-KR"/>
        </w:rPr>
        <w:t xml:space="preserve"> арқылы  шағын мәті</w:t>
      </w:r>
      <w:proofErr w:type="gramStart"/>
      <w:r w:rsidRPr="0032561E">
        <w:rPr>
          <w:rFonts w:ascii="Arial" w:eastAsia="Batang" w:hAnsi="Arial" w:cs="Arial"/>
          <w:sz w:val="24"/>
          <w:szCs w:val="24"/>
          <w:lang w:val="ru-MO" w:eastAsia="ko-KR"/>
        </w:rPr>
        <w:t>нмен</w:t>
      </w:r>
      <w:proofErr w:type="gramEnd"/>
      <w:r w:rsidRPr="0032561E">
        <w:rPr>
          <w:rFonts w:ascii="Arial" w:eastAsia="Batang" w:hAnsi="Arial" w:cs="Arial"/>
          <w:sz w:val="24"/>
          <w:szCs w:val="24"/>
          <w:lang w:val="ru-MO" w:eastAsia="ko-KR"/>
        </w:rPr>
        <w:t xml:space="preserve"> мол ақпарат алуға </w:t>
      </w:r>
      <w:proofErr w:type="spellStart"/>
      <w:r w:rsidRPr="0032561E">
        <w:rPr>
          <w:rFonts w:ascii="Arial" w:eastAsia="Batang" w:hAnsi="Arial" w:cs="Arial"/>
          <w:sz w:val="24"/>
          <w:szCs w:val="24"/>
          <w:lang w:val="ru-MO" w:eastAsia="ko-KR"/>
        </w:rPr>
        <w:t>болады</w:t>
      </w:r>
      <w:proofErr w:type="spellEnd"/>
      <w:r w:rsidRPr="0032561E">
        <w:rPr>
          <w:rFonts w:ascii="Arial" w:eastAsia="Batang" w:hAnsi="Arial" w:cs="Arial"/>
          <w:sz w:val="24"/>
          <w:szCs w:val="24"/>
          <w:lang w:val="ru-MO" w:eastAsia="ko-KR"/>
        </w:rPr>
        <w:t xml:space="preserve">. </w:t>
      </w:r>
      <w:r w:rsidRPr="0032561E">
        <w:rPr>
          <w:rFonts w:ascii="Arial" w:eastAsia="Batang" w:hAnsi="Arial" w:cs="Arial"/>
          <w:b/>
          <w:sz w:val="24"/>
          <w:szCs w:val="24"/>
          <w:lang w:val="ru-MO" w:eastAsia="ko-KR"/>
        </w:rPr>
        <w:t xml:space="preserve">Рефераттың  </w:t>
      </w:r>
      <w:r w:rsidRPr="0032561E">
        <w:rPr>
          <w:rFonts w:ascii="Arial" w:eastAsia="Batang" w:hAnsi="Arial" w:cs="Arial"/>
          <w:sz w:val="24"/>
          <w:szCs w:val="24"/>
          <w:lang w:val="ru-MO" w:eastAsia="ko-KR"/>
        </w:rPr>
        <w:t>құрылымы тұрақты үш бө</w:t>
      </w:r>
      <w:proofErr w:type="gramStart"/>
      <w:r w:rsidRPr="0032561E">
        <w:rPr>
          <w:rFonts w:ascii="Arial" w:eastAsia="Batang" w:hAnsi="Arial" w:cs="Arial"/>
          <w:sz w:val="24"/>
          <w:szCs w:val="24"/>
          <w:lang w:val="ru-MO" w:eastAsia="ko-KR"/>
        </w:rPr>
        <w:t>л</w:t>
      </w:r>
      <w:proofErr w:type="gramEnd"/>
      <w:r w:rsidRPr="0032561E">
        <w:rPr>
          <w:rFonts w:ascii="Arial" w:eastAsia="Batang" w:hAnsi="Arial" w:cs="Arial"/>
          <w:sz w:val="24"/>
          <w:szCs w:val="24"/>
          <w:lang w:val="ru-MO" w:eastAsia="ko-KR"/>
        </w:rPr>
        <w:t>імнен тұрады:</w:t>
      </w:r>
    </w:p>
    <w:p w:rsidR="0032561E" w:rsidRPr="0032561E" w:rsidRDefault="0032561E" w:rsidP="0032561E">
      <w:pPr>
        <w:tabs>
          <w:tab w:val="left" w:pos="567"/>
          <w:tab w:val="left" w:pos="851"/>
        </w:tabs>
        <w:spacing w:after="0" w:line="240" w:lineRule="auto"/>
        <w:ind w:left="426" w:right="113" w:hanging="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а) </w:t>
      </w:r>
      <w:proofErr w:type="spellStart"/>
      <w:r w:rsidRPr="0032561E">
        <w:rPr>
          <w:rFonts w:ascii="Arial" w:eastAsia="Batang" w:hAnsi="Arial" w:cs="Arial"/>
          <w:sz w:val="24"/>
          <w:szCs w:val="24"/>
          <w:lang w:val="ru-MO" w:eastAsia="ko-KR"/>
        </w:rPr>
        <w:t>кі</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іспе</w:t>
      </w:r>
      <w:proofErr w:type="spellEnd"/>
      <w:r w:rsidRPr="0032561E">
        <w:rPr>
          <w:rFonts w:ascii="Arial" w:eastAsia="Batang" w:hAnsi="Arial" w:cs="Arial"/>
          <w:sz w:val="24"/>
          <w:szCs w:val="24"/>
          <w:lang w:val="ru-MO" w:eastAsia="ko-KR"/>
        </w:rPr>
        <w:t xml:space="preserve"> бөлім; </w:t>
      </w:r>
    </w:p>
    <w:p w:rsidR="0032561E" w:rsidRPr="0032561E" w:rsidRDefault="0032561E" w:rsidP="0032561E">
      <w:pPr>
        <w:tabs>
          <w:tab w:val="left" w:pos="567"/>
          <w:tab w:val="left" w:pos="851"/>
        </w:tabs>
        <w:spacing w:after="0" w:line="240" w:lineRule="auto"/>
        <w:ind w:left="426" w:right="113" w:hanging="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ә) </w:t>
      </w:r>
      <w:proofErr w:type="spellStart"/>
      <w:r w:rsidRPr="0032561E">
        <w:rPr>
          <w:rFonts w:ascii="Arial" w:eastAsia="Batang" w:hAnsi="Arial" w:cs="Arial"/>
          <w:sz w:val="24"/>
          <w:szCs w:val="24"/>
          <w:lang w:val="ru-MO" w:eastAsia="ko-KR"/>
        </w:rPr>
        <w:t>негізгі</w:t>
      </w:r>
      <w:proofErr w:type="spellEnd"/>
      <w:r w:rsidRPr="0032561E">
        <w:rPr>
          <w:rFonts w:ascii="Arial" w:eastAsia="Batang" w:hAnsi="Arial" w:cs="Arial"/>
          <w:sz w:val="24"/>
          <w:szCs w:val="24"/>
          <w:lang w:val="ru-MO" w:eastAsia="ko-KR"/>
        </w:rPr>
        <w:t xml:space="preserve"> бө</w:t>
      </w:r>
      <w:proofErr w:type="gramStart"/>
      <w:r w:rsidRPr="0032561E">
        <w:rPr>
          <w:rFonts w:ascii="Arial" w:eastAsia="Batang" w:hAnsi="Arial" w:cs="Arial"/>
          <w:sz w:val="24"/>
          <w:szCs w:val="24"/>
          <w:lang w:val="ru-MO" w:eastAsia="ko-KR"/>
        </w:rPr>
        <w:t>л</w:t>
      </w:r>
      <w:proofErr w:type="gramEnd"/>
      <w:r w:rsidRPr="0032561E">
        <w:rPr>
          <w:rFonts w:ascii="Arial" w:eastAsia="Batang" w:hAnsi="Arial" w:cs="Arial"/>
          <w:sz w:val="24"/>
          <w:szCs w:val="24"/>
          <w:lang w:val="ru-MO" w:eastAsia="ko-KR"/>
        </w:rPr>
        <w:t xml:space="preserve">ім; </w:t>
      </w:r>
    </w:p>
    <w:p w:rsidR="0032561E" w:rsidRPr="0032561E" w:rsidRDefault="0032561E" w:rsidP="0032561E">
      <w:pPr>
        <w:tabs>
          <w:tab w:val="left" w:pos="567"/>
          <w:tab w:val="left" w:pos="851"/>
        </w:tabs>
        <w:spacing w:after="0" w:line="240" w:lineRule="auto"/>
        <w:ind w:left="426" w:right="113" w:hanging="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б) анықтамалық </w:t>
      </w:r>
      <w:proofErr w:type="spellStart"/>
      <w:r w:rsidRPr="0032561E">
        <w:rPr>
          <w:rFonts w:ascii="Arial" w:eastAsia="Batang" w:hAnsi="Arial" w:cs="Arial"/>
          <w:sz w:val="24"/>
          <w:szCs w:val="24"/>
          <w:lang w:val="ru-MO" w:eastAsia="ko-KR"/>
        </w:rPr>
        <w:t>немесе</w:t>
      </w:r>
      <w:proofErr w:type="spellEnd"/>
      <w:r w:rsidRPr="0032561E">
        <w:rPr>
          <w:rFonts w:ascii="Arial" w:eastAsia="Batang" w:hAnsi="Arial" w:cs="Arial"/>
          <w:sz w:val="24"/>
          <w:szCs w:val="24"/>
          <w:lang w:val="ru-MO" w:eastAsia="ko-KR"/>
        </w:rPr>
        <w:t xml:space="preserve"> қорытынды бө</w:t>
      </w:r>
      <w:proofErr w:type="gramStart"/>
      <w:r w:rsidRPr="0032561E">
        <w:rPr>
          <w:rFonts w:ascii="Arial" w:eastAsia="Batang" w:hAnsi="Arial" w:cs="Arial"/>
          <w:sz w:val="24"/>
          <w:szCs w:val="24"/>
          <w:lang w:val="ru-MO" w:eastAsia="ko-KR"/>
        </w:rPr>
        <w:t>л</w:t>
      </w:r>
      <w:proofErr w:type="gramEnd"/>
      <w:r w:rsidRPr="0032561E">
        <w:rPr>
          <w:rFonts w:ascii="Arial" w:eastAsia="Batang" w:hAnsi="Arial" w:cs="Arial"/>
          <w:sz w:val="24"/>
          <w:szCs w:val="24"/>
          <w:lang w:val="ru-MO" w:eastAsia="ko-KR"/>
        </w:rPr>
        <w:t>ім.</w:t>
      </w:r>
    </w:p>
    <w:p w:rsidR="0032561E" w:rsidRPr="0032561E" w:rsidRDefault="0032561E" w:rsidP="0032561E">
      <w:pPr>
        <w:numPr>
          <w:ilvl w:val="0"/>
          <w:numId w:val="1"/>
        </w:numPr>
        <w:tabs>
          <w:tab w:val="left" w:pos="0"/>
        </w:tabs>
        <w:spacing w:after="0" w:line="240" w:lineRule="auto"/>
        <w:ind w:right="113"/>
        <w:jc w:val="both"/>
        <w:rPr>
          <w:rFonts w:ascii="Arial" w:eastAsia="Batang" w:hAnsi="Arial" w:cs="Arial"/>
          <w:sz w:val="24"/>
          <w:szCs w:val="24"/>
          <w:lang w:val="ru-MO" w:eastAsia="ko-KR"/>
        </w:rPr>
      </w:pPr>
      <w:proofErr w:type="spellStart"/>
      <w:r w:rsidRPr="0032561E">
        <w:rPr>
          <w:rFonts w:ascii="Arial" w:eastAsia="Batang" w:hAnsi="Arial" w:cs="Arial"/>
          <w:sz w:val="24"/>
          <w:szCs w:val="24"/>
          <w:lang w:val="ru-MO" w:eastAsia="ko-KR"/>
        </w:rPr>
        <w:t>Кі</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іспе</w:t>
      </w:r>
      <w:proofErr w:type="spellEnd"/>
      <w:r w:rsidRPr="0032561E">
        <w:rPr>
          <w:rFonts w:ascii="Arial" w:eastAsia="Batang" w:hAnsi="Arial" w:cs="Arial"/>
          <w:sz w:val="24"/>
          <w:szCs w:val="24"/>
          <w:lang w:val="ru-MO" w:eastAsia="ko-KR"/>
        </w:rPr>
        <w:t xml:space="preserve"> бөлімде еңбек </w:t>
      </w:r>
      <w:proofErr w:type="spellStart"/>
      <w:r w:rsidRPr="0032561E">
        <w:rPr>
          <w:rFonts w:ascii="Arial" w:eastAsia="Batang" w:hAnsi="Arial" w:cs="Arial"/>
          <w:sz w:val="24"/>
          <w:szCs w:val="24"/>
          <w:lang w:val="ru-MO" w:eastAsia="ko-KR"/>
        </w:rPr>
        <w:t>туралы</w:t>
      </w:r>
      <w:proofErr w:type="spellEnd"/>
      <w:r w:rsidRPr="0032561E">
        <w:rPr>
          <w:rFonts w:ascii="Arial" w:eastAsia="Batang" w:hAnsi="Arial" w:cs="Arial"/>
          <w:sz w:val="24"/>
          <w:szCs w:val="24"/>
          <w:lang w:val="ru-MO" w:eastAsia="ko-KR"/>
        </w:rPr>
        <w:t xml:space="preserve"> мәліметтер </w:t>
      </w:r>
      <w:proofErr w:type="spellStart"/>
      <w:r w:rsidRPr="0032561E">
        <w:rPr>
          <w:rFonts w:ascii="Arial" w:eastAsia="Batang" w:hAnsi="Arial" w:cs="Arial"/>
          <w:sz w:val="24"/>
          <w:szCs w:val="24"/>
          <w:lang w:val="ru-MO" w:eastAsia="ko-KR"/>
        </w:rPr>
        <w:t>беріледі</w:t>
      </w:r>
      <w:proofErr w:type="spellEnd"/>
      <w:r w:rsidRPr="0032561E">
        <w:rPr>
          <w:rFonts w:ascii="Arial" w:eastAsia="Batang" w:hAnsi="Arial" w:cs="Arial"/>
          <w:sz w:val="24"/>
          <w:szCs w:val="24"/>
          <w:lang w:val="ru-MO" w:eastAsia="ko-KR"/>
        </w:rPr>
        <w:t xml:space="preserve">: еңбектің </w:t>
      </w:r>
      <w:proofErr w:type="spellStart"/>
      <w:r w:rsidRPr="0032561E">
        <w:rPr>
          <w:rFonts w:ascii="Arial" w:eastAsia="Batang" w:hAnsi="Arial" w:cs="Arial"/>
          <w:sz w:val="24"/>
          <w:szCs w:val="24"/>
          <w:lang w:val="ru-MO" w:eastAsia="ko-KR"/>
        </w:rPr>
        <w:t>атауы</w:t>
      </w:r>
      <w:proofErr w:type="spellEnd"/>
      <w:r w:rsidRPr="0032561E">
        <w:rPr>
          <w:rFonts w:ascii="Arial" w:eastAsia="Batang" w:hAnsi="Arial" w:cs="Arial"/>
          <w:sz w:val="24"/>
          <w:szCs w:val="24"/>
          <w:lang w:val="ru-MO" w:eastAsia="ko-KR"/>
        </w:rPr>
        <w:t xml:space="preserve">, автордың аты-жөні, </w:t>
      </w:r>
      <w:proofErr w:type="spellStart"/>
      <w:r w:rsidRPr="0032561E">
        <w:rPr>
          <w:rFonts w:ascii="Arial" w:eastAsia="Batang" w:hAnsi="Arial" w:cs="Arial"/>
          <w:sz w:val="24"/>
          <w:szCs w:val="24"/>
          <w:lang w:val="ru-MO" w:eastAsia="ko-KR"/>
        </w:rPr>
        <w:t>басылымы</w:t>
      </w:r>
      <w:proofErr w:type="spellEnd"/>
      <w:r w:rsidRPr="0032561E">
        <w:rPr>
          <w:rFonts w:ascii="Arial" w:eastAsia="Batang" w:hAnsi="Arial" w:cs="Arial"/>
          <w:sz w:val="24"/>
          <w:szCs w:val="24"/>
          <w:lang w:val="ru-MO" w:eastAsia="ko-KR"/>
        </w:rPr>
        <w:t xml:space="preserve">, көлемі, қандай мәселені </w:t>
      </w:r>
      <w:proofErr w:type="spellStart"/>
      <w:r w:rsidRPr="0032561E">
        <w:rPr>
          <w:rFonts w:ascii="Arial" w:eastAsia="Batang" w:hAnsi="Arial" w:cs="Arial"/>
          <w:sz w:val="24"/>
          <w:szCs w:val="24"/>
          <w:lang w:val="ru-MO" w:eastAsia="ko-KR"/>
        </w:rPr>
        <w:t>баяндайтыны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немесе</w:t>
      </w:r>
      <w:proofErr w:type="spellEnd"/>
      <w:r w:rsidRPr="0032561E">
        <w:rPr>
          <w:rFonts w:ascii="Arial" w:eastAsia="Batang" w:hAnsi="Arial" w:cs="Arial"/>
          <w:sz w:val="24"/>
          <w:szCs w:val="24"/>
          <w:lang w:val="ru-MO" w:eastAsia="ko-KR"/>
        </w:rPr>
        <w:t xml:space="preserve"> қарастыратыны, неге я қандай мәселеге ғылыми </w:t>
      </w:r>
      <w:proofErr w:type="spellStart"/>
      <w:r w:rsidRPr="0032561E">
        <w:rPr>
          <w:rFonts w:ascii="Arial" w:eastAsia="Batang" w:hAnsi="Arial" w:cs="Arial"/>
          <w:sz w:val="24"/>
          <w:szCs w:val="24"/>
          <w:lang w:val="ru-MO" w:eastAsia="ko-KR"/>
        </w:rPr>
        <w:t>талдау</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жасалатыны</w:t>
      </w:r>
      <w:proofErr w:type="spellEnd"/>
      <w:r w:rsidRPr="0032561E">
        <w:rPr>
          <w:rFonts w:ascii="Arial" w:eastAsia="Batang" w:hAnsi="Arial" w:cs="Arial"/>
          <w:sz w:val="24"/>
          <w:szCs w:val="24"/>
          <w:lang w:val="ru-MO" w:eastAsia="ko-KR"/>
        </w:rPr>
        <w:t xml:space="preserve">, еңбектің құрылымы (қанша бөлім, </w:t>
      </w:r>
      <w:proofErr w:type="spellStart"/>
      <w:r w:rsidRPr="0032561E">
        <w:rPr>
          <w:rFonts w:ascii="Arial" w:eastAsia="Batang" w:hAnsi="Arial" w:cs="Arial"/>
          <w:sz w:val="24"/>
          <w:szCs w:val="24"/>
          <w:lang w:val="ru-MO" w:eastAsia="ko-KR"/>
        </w:rPr>
        <w:t>тарау</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атауы</w:t>
      </w:r>
      <w:proofErr w:type="spellEnd"/>
      <w:r w:rsidRPr="0032561E">
        <w:rPr>
          <w:rFonts w:ascii="Arial" w:eastAsia="Batang" w:hAnsi="Arial" w:cs="Arial"/>
          <w:sz w:val="24"/>
          <w:szCs w:val="24"/>
          <w:lang w:val="ru-MO" w:eastAsia="ko-KR"/>
        </w:rPr>
        <w:t xml:space="preserve"> т.б.).</w:t>
      </w:r>
    </w:p>
    <w:p w:rsidR="0032561E" w:rsidRPr="0032561E" w:rsidRDefault="0032561E" w:rsidP="0032561E">
      <w:pPr>
        <w:numPr>
          <w:ilvl w:val="0"/>
          <w:numId w:val="1"/>
        </w:numPr>
        <w:tabs>
          <w:tab w:val="left" w:pos="567"/>
          <w:tab w:val="left" w:pos="851"/>
        </w:tabs>
        <w:spacing w:after="0" w:line="240" w:lineRule="auto"/>
        <w:ind w:right="113"/>
        <w:jc w:val="both"/>
        <w:rPr>
          <w:rFonts w:ascii="Arial" w:eastAsia="Batang" w:hAnsi="Arial" w:cs="Arial"/>
          <w:sz w:val="24"/>
          <w:szCs w:val="24"/>
          <w:lang w:val="ru-MO" w:eastAsia="ko-KR"/>
        </w:rPr>
      </w:pPr>
      <w:proofErr w:type="spellStart"/>
      <w:r w:rsidRPr="0032561E">
        <w:rPr>
          <w:rFonts w:ascii="Arial" w:eastAsia="Batang" w:hAnsi="Arial" w:cs="Arial"/>
          <w:sz w:val="24"/>
          <w:szCs w:val="24"/>
          <w:lang w:val="ru-MO" w:eastAsia="ko-KR"/>
        </w:rPr>
        <w:t>Негізгі</w:t>
      </w:r>
      <w:proofErr w:type="spellEnd"/>
      <w:r w:rsidRPr="0032561E">
        <w:rPr>
          <w:rFonts w:ascii="Arial" w:eastAsia="Batang" w:hAnsi="Arial" w:cs="Arial"/>
          <w:sz w:val="24"/>
          <w:szCs w:val="24"/>
          <w:lang w:val="ru-MO" w:eastAsia="ko-KR"/>
        </w:rPr>
        <w:t xml:space="preserve"> бөлімде, яғни рефераттың өзінде </w:t>
      </w:r>
      <w:proofErr w:type="spellStart"/>
      <w:r w:rsidRPr="0032561E">
        <w:rPr>
          <w:rFonts w:ascii="Arial" w:eastAsia="Batang" w:hAnsi="Arial" w:cs="Arial"/>
          <w:sz w:val="24"/>
          <w:szCs w:val="24"/>
          <w:lang w:val="ru-MO" w:eastAsia="ko-KR"/>
        </w:rPr>
        <w:t>азат</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жол</w:t>
      </w:r>
      <w:proofErr w:type="spellEnd"/>
      <w:r w:rsidRPr="0032561E">
        <w:rPr>
          <w:rFonts w:ascii="Arial" w:eastAsia="Batang" w:hAnsi="Arial" w:cs="Arial"/>
          <w:sz w:val="24"/>
          <w:szCs w:val="24"/>
          <w:lang w:val="ru-MO" w:eastAsia="ko-KR"/>
        </w:rPr>
        <w:t xml:space="preserve"> (абзац) </w:t>
      </w:r>
      <w:proofErr w:type="spellStart"/>
      <w:r w:rsidRPr="0032561E">
        <w:rPr>
          <w:rFonts w:ascii="Arial" w:eastAsia="Batang" w:hAnsi="Arial" w:cs="Arial"/>
          <w:sz w:val="24"/>
          <w:szCs w:val="24"/>
          <w:lang w:val="ru-MO" w:eastAsia="ko-KR"/>
        </w:rPr>
        <w:t>белгіленбейді</w:t>
      </w:r>
      <w:proofErr w:type="spellEnd"/>
      <w:r w:rsidRPr="0032561E">
        <w:rPr>
          <w:rFonts w:ascii="Arial" w:eastAsia="Batang" w:hAnsi="Arial" w:cs="Arial"/>
          <w:sz w:val="24"/>
          <w:szCs w:val="24"/>
          <w:lang w:val="ru-MO" w:eastAsia="ko-KR"/>
        </w:rPr>
        <w:t xml:space="preserve">. Мұның өзі осы бөлімде қаралатын мәселені, көтерілетін </w:t>
      </w:r>
      <w:proofErr w:type="spellStart"/>
      <w:r w:rsidRPr="0032561E">
        <w:rPr>
          <w:rFonts w:ascii="Arial" w:eastAsia="Batang" w:hAnsi="Arial" w:cs="Arial"/>
          <w:sz w:val="24"/>
          <w:szCs w:val="24"/>
          <w:lang w:val="ru-MO" w:eastAsia="ko-KR"/>
        </w:rPr>
        <w:t>проблеманы</w:t>
      </w:r>
      <w:proofErr w:type="spellEnd"/>
      <w:r w:rsidRPr="0032561E">
        <w:rPr>
          <w:rFonts w:ascii="Arial" w:eastAsia="Batang" w:hAnsi="Arial" w:cs="Arial"/>
          <w:sz w:val="24"/>
          <w:szCs w:val="24"/>
          <w:lang w:val="ru-MO" w:eastAsia="ko-KR"/>
        </w:rPr>
        <w:t xml:space="preserve"> логикалық өзара жүйелі </w:t>
      </w:r>
      <w:proofErr w:type="spellStart"/>
      <w:r w:rsidRPr="0032561E">
        <w:rPr>
          <w:rFonts w:ascii="Arial" w:eastAsia="Batang" w:hAnsi="Arial" w:cs="Arial"/>
          <w:sz w:val="24"/>
          <w:szCs w:val="24"/>
          <w:lang w:val="ru-MO" w:eastAsia="ko-KR"/>
        </w:rPr>
        <w:t>байланыста</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берілген</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бі</w:t>
      </w:r>
      <w:proofErr w:type="gramStart"/>
      <w:r w:rsidRPr="0032561E">
        <w:rPr>
          <w:rFonts w:ascii="Arial" w:eastAsia="Batang" w:hAnsi="Arial" w:cs="Arial"/>
          <w:sz w:val="24"/>
          <w:szCs w:val="24"/>
          <w:lang w:val="ru-MO" w:eastAsia="ko-KR"/>
        </w:rPr>
        <w:t>р</w:t>
      </w:r>
      <w:proofErr w:type="spellEnd"/>
      <w:proofErr w:type="gramEnd"/>
      <w:r w:rsidRPr="0032561E">
        <w:rPr>
          <w:rFonts w:ascii="Arial" w:eastAsia="Batang" w:hAnsi="Arial" w:cs="Arial"/>
          <w:sz w:val="24"/>
          <w:szCs w:val="24"/>
          <w:lang w:val="ru-MO" w:eastAsia="ko-KR"/>
        </w:rPr>
        <w:t xml:space="preserve"> бүтін дүние </w:t>
      </w:r>
      <w:proofErr w:type="spellStart"/>
      <w:r w:rsidRPr="0032561E">
        <w:rPr>
          <w:rFonts w:ascii="Arial" w:eastAsia="Batang" w:hAnsi="Arial" w:cs="Arial"/>
          <w:sz w:val="24"/>
          <w:szCs w:val="24"/>
          <w:lang w:val="ru-MO" w:eastAsia="ko-KR"/>
        </w:rPr>
        <w:t>деп</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есептеуге</w:t>
      </w:r>
      <w:proofErr w:type="spellEnd"/>
      <w:r w:rsidRPr="0032561E">
        <w:rPr>
          <w:rFonts w:ascii="Arial" w:eastAsia="Batang" w:hAnsi="Arial" w:cs="Arial"/>
          <w:sz w:val="24"/>
          <w:szCs w:val="24"/>
          <w:lang w:val="ru-MO" w:eastAsia="ko-KR"/>
        </w:rPr>
        <w:t xml:space="preserve"> мүмкіндік </w:t>
      </w:r>
      <w:proofErr w:type="spellStart"/>
      <w:r w:rsidRPr="0032561E">
        <w:rPr>
          <w:rFonts w:ascii="Arial" w:eastAsia="Batang" w:hAnsi="Arial" w:cs="Arial"/>
          <w:sz w:val="24"/>
          <w:szCs w:val="24"/>
          <w:lang w:val="ru-MO" w:eastAsia="ko-KR"/>
        </w:rPr>
        <w:t>береді</w:t>
      </w:r>
      <w:proofErr w:type="spellEnd"/>
      <w:r w:rsidRPr="0032561E">
        <w:rPr>
          <w:rFonts w:ascii="Arial" w:eastAsia="Batang" w:hAnsi="Arial" w:cs="Arial"/>
          <w:sz w:val="24"/>
          <w:szCs w:val="24"/>
          <w:lang w:val="ru-MO" w:eastAsia="ko-KR"/>
        </w:rPr>
        <w:t xml:space="preserve">. Мұнда еңбекте қаралатын мәселенің </w:t>
      </w:r>
      <w:proofErr w:type="spellStart"/>
      <w:r w:rsidRPr="0032561E">
        <w:rPr>
          <w:rFonts w:ascii="Arial" w:eastAsia="Batang" w:hAnsi="Arial" w:cs="Arial"/>
          <w:sz w:val="24"/>
          <w:szCs w:val="24"/>
          <w:lang w:val="ru-MO" w:eastAsia="ko-KR"/>
        </w:rPr>
        <w:t>негізгі</w:t>
      </w:r>
      <w:proofErr w:type="spellEnd"/>
      <w:r w:rsidRPr="0032561E">
        <w:rPr>
          <w:rFonts w:ascii="Arial" w:eastAsia="Batang" w:hAnsi="Arial" w:cs="Arial"/>
          <w:sz w:val="24"/>
          <w:szCs w:val="24"/>
          <w:lang w:val="ru-MO" w:eastAsia="ko-KR"/>
        </w:rPr>
        <w:t xml:space="preserve"> мазмұны, яғни мақсаты мен </w:t>
      </w:r>
      <w:proofErr w:type="spellStart"/>
      <w:r w:rsidRPr="0032561E">
        <w:rPr>
          <w:rFonts w:ascii="Arial" w:eastAsia="Batang" w:hAnsi="Arial" w:cs="Arial"/>
          <w:sz w:val="24"/>
          <w:szCs w:val="24"/>
          <w:lang w:val="ru-MO" w:eastAsia="ko-KR"/>
        </w:rPr>
        <w:t>міндеті</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негізгі</w:t>
      </w:r>
      <w:proofErr w:type="spellEnd"/>
      <w:r w:rsidRPr="0032561E">
        <w:rPr>
          <w:rFonts w:ascii="Arial" w:eastAsia="Batang" w:hAnsi="Arial" w:cs="Arial"/>
          <w:sz w:val="24"/>
          <w:szCs w:val="24"/>
          <w:lang w:val="ru-MO" w:eastAsia="ko-KR"/>
        </w:rPr>
        <w:t xml:space="preserve"> қарастырылатын мәселе, оның </w:t>
      </w:r>
      <w:proofErr w:type="spellStart"/>
      <w:r w:rsidRPr="0032561E">
        <w:rPr>
          <w:rFonts w:ascii="Arial" w:eastAsia="Batang" w:hAnsi="Arial" w:cs="Arial"/>
          <w:sz w:val="24"/>
          <w:szCs w:val="24"/>
          <w:lang w:val="ru-MO" w:eastAsia="ko-KR"/>
        </w:rPr>
        <w:t>сипатталуы</w:t>
      </w:r>
      <w:proofErr w:type="spellEnd"/>
      <w:r w:rsidRPr="0032561E">
        <w:rPr>
          <w:rFonts w:ascii="Arial" w:eastAsia="Batang" w:hAnsi="Arial" w:cs="Arial"/>
          <w:sz w:val="24"/>
          <w:szCs w:val="24"/>
          <w:lang w:val="ru-MO" w:eastAsia="ko-KR"/>
        </w:rPr>
        <w:t xml:space="preserve">, оның </w:t>
      </w:r>
      <w:proofErr w:type="spellStart"/>
      <w:r w:rsidRPr="0032561E">
        <w:rPr>
          <w:rFonts w:ascii="Arial" w:eastAsia="Batang" w:hAnsi="Arial" w:cs="Arial"/>
          <w:sz w:val="24"/>
          <w:szCs w:val="24"/>
          <w:lang w:val="ru-MO" w:eastAsia="ko-KR"/>
        </w:rPr>
        <w:t>шешімі</w:t>
      </w:r>
      <w:proofErr w:type="spellEnd"/>
      <w:r w:rsidRPr="0032561E">
        <w:rPr>
          <w:rFonts w:ascii="Arial" w:eastAsia="Batang" w:hAnsi="Arial" w:cs="Arial"/>
          <w:sz w:val="24"/>
          <w:szCs w:val="24"/>
          <w:lang w:val="ru-MO" w:eastAsia="ko-KR"/>
        </w:rPr>
        <w:t xml:space="preserve">, ғылыми </w:t>
      </w:r>
      <w:proofErr w:type="spellStart"/>
      <w:r w:rsidRPr="0032561E">
        <w:rPr>
          <w:rFonts w:ascii="Arial" w:eastAsia="Batang" w:hAnsi="Arial" w:cs="Arial"/>
          <w:sz w:val="24"/>
          <w:szCs w:val="24"/>
          <w:lang w:val="ru-MO" w:eastAsia="ko-KR"/>
        </w:rPr>
        <w:t>негізделуі</w:t>
      </w:r>
      <w:proofErr w:type="spellEnd"/>
      <w:r w:rsidRPr="0032561E">
        <w:rPr>
          <w:rFonts w:ascii="Arial" w:eastAsia="Batang" w:hAnsi="Arial" w:cs="Arial"/>
          <w:sz w:val="24"/>
          <w:szCs w:val="24"/>
          <w:lang w:val="ru-MO" w:eastAsia="ko-KR"/>
        </w:rPr>
        <w:t xml:space="preserve">, тұжырымы, автордың </w:t>
      </w:r>
      <w:proofErr w:type="spellStart"/>
      <w:r w:rsidRPr="0032561E">
        <w:rPr>
          <w:rFonts w:ascii="Arial" w:eastAsia="Batang" w:hAnsi="Arial" w:cs="Arial"/>
          <w:sz w:val="24"/>
          <w:szCs w:val="24"/>
          <w:lang w:val="ru-MO" w:eastAsia="ko-KR"/>
        </w:rPr>
        <w:t>сол</w:t>
      </w:r>
      <w:proofErr w:type="spellEnd"/>
      <w:r w:rsidRPr="0032561E">
        <w:rPr>
          <w:rFonts w:ascii="Arial" w:eastAsia="Batang" w:hAnsi="Arial" w:cs="Arial"/>
          <w:sz w:val="24"/>
          <w:szCs w:val="24"/>
          <w:lang w:val="ru-MO" w:eastAsia="ko-KR"/>
        </w:rPr>
        <w:t xml:space="preserve"> мәселеге </w:t>
      </w:r>
      <w:proofErr w:type="spellStart"/>
      <w:r w:rsidRPr="0032561E">
        <w:rPr>
          <w:rFonts w:ascii="Arial" w:eastAsia="Batang" w:hAnsi="Arial" w:cs="Arial"/>
          <w:sz w:val="24"/>
          <w:szCs w:val="24"/>
          <w:lang w:val="ru-MO" w:eastAsia="ko-KR"/>
        </w:rPr>
        <w:t>байланысты</w:t>
      </w:r>
      <w:proofErr w:type="spellEnd"/>
      <w:r w:rsidRPr="0032561E">
        <w:rPr>
          <w:rFonts w:ascii="Arial" w:eastAsia="Batang" w:hAnsi="Arial" w:cs="Arial"/>
          <w:sz w:val="24"/>
          <w:szCs w:val="24"/>
          <w:lang w:val="ru-MO" w:eastAsia="ko-KR"/>
        </w:rPr>
        <w:t xml:space="preserve"> келісім-көзқарасы, дәлелі қарастырылады. Қажет болған жағдайда ә</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 xml:space="preserve"> түрлі </w:t>
      </w:r>
      <w:proofErr w:type="spellStart"/>
      <w:r w:rsidRPr="0032561E">
        <w:rPr>
          <w:rFonts w:ascii="Arial" w:eastAsia="Batang" w:hAnsi="Arial" w:cs="Arial"/>
          <w:sz w:val="24"/>
          <w:szCs w:val="24"/>
          <w:lang w:val="ru-MO" w:eastAsia="ko-KR"/>
        </w:rPr>
        <w:t>салыстырмалы</w:t>
      </w:r>
      <w:proofErr w:type="spellEnd"/>
      <w:r w:rsidRPr="0032561E">
        <w:rPr>
          <w:rFonts w:ascii="Arial" w:eastAsia="Batang" w:hAnsi="Arial" w:cs="Arial"/>
          <w:sz w:val="24"/>
          <w:szCs w:val="24"/>
          <w:lang w:val="ru-MO" w:eastAsia="ko-KR"/>
        </w:rPr>
        <w:t xml:space="preserve"> сандық көрсеткіштер, </w:t>
      </w:r>
      <w:proofErr w:type="spellStart"/>
      <w:r w:rsidRPr="0032561E">
        <w:rPr>
          <w:rFonts w:ascii="Arial" w:eastAsia="Batang" w:hAnsi="Arial" w:cs="Arial"/>
          <w:sz w:val="24"/>
          <w:szCs w:val="24"/>
          <w:lang w:val="ru-MO" w:eastAsia="ko-KR"/>
        </w:rPr>
        <w:t>сызба-суреттер</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кесте-формулалар</w:t>
      </w:r>
      <w:proofErr w:type="spellEnd"/>
      <w:r w:rsidRPr="0032561E">
        <w:rPr>
          <w:rFonts w:ascii="Arial" w:eastAsia="Batang" w:hAnsi="Arial" w:cs="Arial"/>
          <w:sz w:val="24"/>
          <w:szCs w:val="24"/>
          <w:lang w:val="ru-MO" w:eastAsia="ko-KR"/>
        </w:rPr>
        <w:t xml:space="preserve"> т.б. </w:t>
      </w:r>
      <w:proofErr w:type="spellStart"/>
      <w:r w:rsidRPr="0032561E">
        <w:rPr>
          <w:rFonts w:ascii="Arial" w:eastAsia="Batang" w:hAnsi="Arial" w:cs="Arial"/>
          <w:sz w:val="24"/>
          <w:szCs w:val="24"/>
          <w:lang w:val="ru-MO" w:eastAsia="ko-KR"/>
        </w:rPr>
        <w:t>келтіріледі</w:t>
      </w:r>
      <w:proofErr w:type="spellEnd"/>
      <w:r w:rsidRPr="0032561E">
        <w:rPr>
          <w:rFonts w:ascii="Arial" w:eastAsia="Batang" w:hAnsi="Arial" w:cs="Arial"/>
          <w:sz w:val="24"/>
          <w:szCs w:val="24"/>
          <w:lang w:val="ru-MO" w:eastAsia="ko-KR"/>
        </w:rPr>
        <w:t>.</w:t>
      </w:r>
    </w:p>
    <w:p w:rsidR="0032561E" w:rsidRPr="0032561E" w:rsidRDefault="0032561E" w:rsidP="0032561E">
      <w:pPr>
        <w:numPr>
          <w:ilvl w:val="0"/>
          <w:numId w:val="1"/>
        </w:numPr>
        <w:tabs>
          <w:tab w:val="left" w:pos="567"/>
          <w:tab w:val="left" w:pos="851"/>
        </w:tabs>
        <w:spacing w:after="0" w:line="240" w:lineRule="auto"/>
        <w:ind w:right="113"/>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Анықтамалық бөлімге ғылыми еңбекке  қатысты </w:t>
      </w:r>
      <w:proofErr w:type="gramStart"/>
      <w:r w:rsidRPr="0032561E">
        <w:rPr>
          <w:rFonts w:ascii="Arial" w:eastAsia="Batang" w:hAnsi="Arial" w:cs="Arial"/>
          <w:sz w:val="24"/>
          <w:szCs w:val="24"/>
          <w:lang w:val="ru-MO" w:eastAsia="ko-KR"/>
        </w:rPr>
        <w:t>бас</w:t>
      </w:r>
      <w:proofErr w:type="gramEnd"/>
      <w:r w:rsidRPr="0032561E">
        <w:rPr>
          <w:rFonts w:ascii="Arial" w:eastAsia="Batang" w:hAnsi="Arial" w:cs="Arial"/>
          <w:sz w:val="24"/>
          <w:szCs w:val="24"/>
          <w:lang w:val="ru-MO" w:eastAsia="ko-KR"/>
        </w:rPr>
        <w:t xml:space="preserve">қа да  ақпараттар, </w:t>
      </w:r>
      <w:proofErr w:type="spellStart"/>
      <w:r w:rsidRPr="0032561E">
        <w:rPr>
          <w:rFonts w:ascii="Arial" w:eastAsia="Batang" w:hAnsi="Arial" w:cs="Arial"/>
          <w:sz w:val="24"/>
          <w:szCs w:val="24"/>
          <w:lang w:val="ru-MO" w:eastAsia="ko-KR"/>
        </w:rPr>
        <w:t>мысалы</w:t>
      </w:r>
      <w:proofErr w:type="spellEnd"/>
      <w:r w:rsidRPr="0032561E">
        <w:rPr>
          <w:rFonts w:ascii="Arial" w:eastAsia="Batang" w:hAnsi="Arial" w:cs="Arial"/>
          <w:sz w:val="24"/>
          <w:szCs w:val="24"/>
          <w:lang w:val="ru-MO" w:eastAsia="ko-KR"/>
        </w:rPr>
        <w:t xml:space="preserve">, еңбектің </w:t>
      </w:r>
      <w:proofErr w:type="spellStart"/>
      <w:r w:rsidRPr="0032561E">
        <w:rPr>
          <w:rFonts w:ascii="Arial" w:eastAsia="Batang" w:hAnsi="Arial" w:cs="Arial"/>
          <w:sz w:val="24"/>
          <w:szCs w:val="24"/>
          <w:lang w:val="ru-MO" w:eastAsia="ko-KR"/>
        </w:rPr>
        <w:t>библиографиясына</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енгізілген</w:t>
      </w:r>
      <w:proofErr w:type="spellEnd"/>
      <w:r w:rsidRPr="0032561E">
        <w:rPr>
          <w:rFonts w:ascii="Arial" w:eastAsia="Batang" w:hAnsi="Arial" w:cs="Arial"/>
          <w:sz w:val="24"/>
          <w:szCs w:val="24"/>
          <w:lang w:val="ru-MO" w:eastAsia="ko-KR"/>
        </w:rPr>
        <w:t xml:space="preserve"> әдебиеттердің саны, референттің </w:t>
      </w:r>
      <w:proofErr w:type="spellStart"/>
      <w:r w:rsidRPr="0032561E">
        <w:rPr>
          <w:rFonts w:ascii="Arial" w:eastAsia="Batang" w:hAnsi="Arial" w:cs="Arial"/>
          <w:sz w:val="24"/>
          <w:szCs w:val="24"/>
          <w:lang w:val="ru-MO" w:eastAsia="ko-KR"/>
        </w:rPr>
        <w:t>жеке</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ойлары</w:t>
      </w:r>
      <w:proofErr w:type="spellEnd"/>
      <w:r w:rsidRPr="0032561E">
        <w:rPr>
          <w:rFonts w:ascii="Arial" w:eastAsia="Batang" w:hAnsi="Arial" w:cs="Arial"/>
          <w:sz w:val="24"/>
          <w:szCs w:val="24"/>
          <w:lang w:val="ru-MO" w:eastAsia="ko-KR"/>
        </w:rPr>
        <w:t xml:space="preserve"> мен </w:t>
      </w:r>
      <w:proofErr w:type="spellStart"/>
      <w:r w:rsidRPr="0032561E">
        <w:rPr>
          <w:rFonts w:ascii="Arial" w:eastAsia="Batang" w:hAnsi="Arial" w:cs="Arial"/>
          <w:sz w:val="24"/>
          <w:szCs w:val="24"/>
          <w:lang w:val="ru-MO" w:eastAsia="ko-KR"/>
        </w:rPr>
        <w:t>ескертулері</w:t>
      </w:r>
      <w:proofErr w:type="spellEnd"/>
      <w:r w:rsidRPr="0032561E">
        <w:rPr>
          <w:rFonts w:ascii="Arial" w:eastAsia="Batang" w:hAnsi="Arial" w:cs="Arial"/>
          <w:sz w:val="24"/>
          <w:szCs w:val="24"/>
          <w:lang w:val="ru-MO" w:eastAsia="ko-KR"/>
        </w:rPr>
        <w:t xml:space="preserve"> </w:t>
      </w:r>
      <w:proofErr w:type="gramStart"/>
      <w:r w:rsidRPr="0032561E">
        <w:rPr>
          <w:rFonts w:ascii="Arial" w:eastAsia="Batang" w:hAnsi="Arial" w:cs="Arial"/>
          <w:sz w:val="24"/>
          <w:szCs w:val="24"/>
          <w:lang w:val="ru-MO" w:eastAsia="ko-KR"/>
        </w:rPr>
        <w:t>т.б</w:t>
      </w:r>
      <w:proofErr w:type="gram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енгізіледі</w:t>
      </w:r>
      <w:proofErr w:type="spellEnd"/>
      <w:r w:rsidRPr="0032561E">
        <w:rPr>
          <w:rFonts w:ascii="Arial" w:eastAsia="Batang" w:hAnsi="Arial" w:cs="Arial"/>
          <w:sz w:val="24"/>
          <w:szCs w:val="24"/>
          <w:lang w:val="ru-MO" w:eastAsia="ko-KR"/>
        </w:rPr>
        <w:t xml:space="preserve">. Референт автордың қорытындысын </w:t>
      </w:r>
      <w:proofErr w:type="spellStart"/>
      <w:r w:rsidRPr="0032561E">
        <w:rPr>
          <w:rFonts w:ascii="Arial" w:eastAsia="Batang" w:hAnsi="Arial" w:cs="Arial"/>
          <w:sz w:val="24"/>
          <w:szCs w:val="24"/>
          <w:lang w:val="ru-MO" w:eastAsia="ko-KR"/>
        </w:rPr>
        <w:t>келтіре</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отырып</w:t>
      </w:r>
      <w:proofErr w:type="spellEnd"/>
      <w:r w:rsidRPr="0032561E">
        <w:rPr>
          <w:rFonts w:ascii="Arial" w:eastAsia="Batang" w:hAnsi="Arial" w:cs="Arial"/>
          <w:sz w:val="24"/>
          <w:szCs w:val="24"/>
          <w:lang w:val="ru-MO" w:eastAsia="ko-KR"/>
        </w:rPr>
        <w:t xml:space="preserve">, өз </w:t>
      </w:r>
      <w:proofErr w:type="spellStart"/>
      <w:r w:rsidRPr="0032561E">
        <w:rPr>
          <w:rFonts w:ascii="Arial" w:eastAsia="Batang" w:hAnsi="Arial" w:cs="Arial"/>
          <w:sz w:val="24"/>
          <w:szCs w:val="24"/>
          <w:lang w:val="ru-MO" w:eastAsia="ko-KR"/>
        </w:rPr>
        <w:t>ойын</w:t>
      </w:r>
      <w:proofErr w:type="spellEnd"/>
      <w:r w:rsidRPr="0032561E">
        <w:rPr>
          <w:rFonts w:ascii="Arial" w:eastAsia="Batang" w:hAnsi="Arial" w:cs="Arial"/>
          <w:sz w:val="24"/>
          <w:szCs w:val="24"/>
          <w:lang w:val="ru-MO" w:eastAsia="ko-KR"/>
        </w:rPr>
        <w:t xml:space="preserve"> тұжырымдайды. Бірақ бұл ақпараттар </w:t>
      </w:r>
      <w:proofErr w:type="gramStart"/>
      <w:r w:rsidRPr="0032561E">
        <w:rPr>
          <w:rFonts w:ascii="Arial" w:eastAsia="Batang" w:hAnsi="Arial" w:cs="Arial"/>
          <w:sz w:val="24"/>
          <w:szCs w:val="24"/>
          <w:lang w:val="ru-MO" w:eastAsia="ko-KR"/>
        </w:rPr>
        <w:t>реферат</w:t>
      </w:r>
      <w:proofErr w:type="gramEnd"/>
      <w:r w:rsidRPr="0032561E">
        <w:rPr>
          <w:rFonts w:ascii="Arial" w:eastAsia="Batang" w:hAnsi="Arial" w:cs="Arial"/>
          <w:sz w:val="24"/>
          <w:szCs w:val="24"/>
          <w:lang w:val="ru-MO" w:eastAsia="ko-KR"/>
        </w:rPr>
        <w:t xml:space="preserve">қа көбіне </w:t>
      </w:r>
      <w:proofErr w:type="spellStart"/>
      <w:r w:rsidRPr="0032561E">
        <w:rPr>
          <w:rFonts w:ascii="Arial" w:eastAsia="Batang" w:hAnsi="Arial" w:cs="Arial"/>
          <w:sz w:val="24"/>
          <w:szCs w:val="24"/>
          <w:lang w:val="ru-MO" w:eastAsia="ko-KR"/>
        </w:rPr>
        <w:t>енгізілмейді</w:t>
      </w:r>
      <w:proofErr w:type="spellEnd"/>
      <w:r w:rsidRPr="0032561E">
        <w:rPr>
          <w:rFonts w:ascii="Arial" w:eastAsia="Batang" w:hAnsi="Arial" w:cs="Arial"/>
          <w:sz w:val="24"/>
          <w:szCs w:val="24"/>
          <w:lang w:val="ru-MO" w:eastAsia="ko-KR"/>
        </w:rPr>
        <w:t>.</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Реферат </w:t>
      </w:r>
      <w:proofErr w:type="gramStart"/>
      <w:r w:rsidRPr="0032561E">
        <w:rPr>
          <w:rFonts w:ascii="Arial" w:eastAsia="Batang" w:hAnsi="Arial" w:cs="Arial"/>
          <w:sz w:val="24"/>
          <w:szCs w:val="24"/>
          <w:lang w:val="ru-MO" w:eastAsia="ko-KR"/>
        </w:rPr>
        <w:t>жазу</w:t>
      </w:r>
      <w:proofErr w:type="gramEnd"/>
      <w:r w:rsidRPr="0032561E">
        <w:rPr>
          <w:rFonts w:ascii="Arial" w:eastAsia="Batang" w:hAnsi="Arial" w:cs="Arial"/>
          <w:sz w:val="24"/>
          <w:szCs w:val="24"/>
          <w:lang w:val="ru-MO" w:eastAsia="ko-KR"/>
        </w:rPr>
        <w:t xml:space="preserve">ға дайындық тақырыпты таңдап </w:t>
      </w:r>
      <w:proofErr w:type="spellStart"/>
      <w:r w:rsidRPr="0032561E">
        <w:rPr>
          <w:rFonts w:ascii="Arial" w:eastAsia="Batang" w:hAnsi="Arial" w:cs="Arial"/>
          <w:sz w:val="24"/>
          <w:szCs w:val="24"/>
          <w:lang w:val="ru-MO" w:eastAsia="ko-KR"/>
        </w:rPr>
        <w:t>алудан</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басталады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Содан</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кейін</w:t>
      </w:r>
      <w:proofErr w:type="spellEnd"/>
      <w:r w:rsidRPr="0032561E">
        <w:rPr>
          <w:rFonts w:ascii="Arial" w:eastAsia="Batang" w:hAnsi="Arial" w:cs="Arial"/>
          <w:sz w:val="24"/>
          <w:szCs w:val="24"/>
          <w:lang w:val="ru-MO" w:eastAsia="ko-KR"/>
        </w:rPr>
        <w:t xml:space="preserve"> тақырыпқа </w:t>
      </w:r>
      <w:proofErr w:type="spellStart"/>
      <w:r w:rsidRPr="0032561E">
        <w:rPr>
          <w:rFonts w:ascii="Arial" w:eastAsia="Batang" w:hAnsi="Arial" w:cs="Arial"/>
          <w:sz w:val="24"/>
          <w:szCs w:val="24"/>
          <w:lang w:val="ru-MO" w:eastAsia="ko-KR"/>
        </w:rPr>
        <w:t>байланысты</w:t>
      </w:r>
      <w:proofErr w:type="spellEnd"/>
      <w:r w:rsidRPr="0032561E">
        <w:rPr>
          <w:rFonts w:ascii="Arial" w:eastAsia="Batang" w:hAnsi="Arial" w:cs="Arial"/>
          <w:sz w:val="24"/>
          <w:szCs w:val="24"/>
          <w:lang w:val="ru-MO" w:eastAsia="ko-KR"/>
        </w:rPr>
        <w:t xml:space="preserve"> әдебиеттерді  </w:t>
      </w:r>
      <w:proofErr w:type="spellStart"/>
      <w:r w:rsidRPr="0032561E">
        <w:rPr>
          <w:rFonts w:ascii="Arial" w:eastAsia="Batang" w:hAnsi="Arial" w:cs="Arial"/>
          <w:sz w:val="24"/>
          <w:szCs w:val="24"/>
          <w:lang w:val="ru-MO" w:eastAsia="ko-KR"/>
        </w:rPr>
        <w:t>і</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іктеп</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танысып</w:t>
      </w:r>
      <w:proofErr w:type="spellEnd"/>
      <w:r w:rsidRPr="0032561E">
        <w:rPr>
          <w:rFonts w:ascii="Arial" w:eastAsia="Batang" w:hAnsi="Arial" w:cs="Arial"/>
          <w:sz w:val="24"/>
          <w:szCs w:val="24"/>
          <w:lang w:val="ru-MO" w:eastAsia="ko-KR"/>
        </w:rPr>
        <w:t xml:space="preserve">, рефераттың </w:t>
      </w:r>
      <w:proofErr w:type="spellStart"/>
      <w:r w:rsidRPr="0032561E">
        <w:rPr>
          <w:rFonts w:ascii="Arial" w:eastAsia="Batang" w:hAnsi="Arial" w:cs="Arial"/>
          <w:sz w:val="24"/>
          <w:szCs w:val="24"/>
          <w:lang w:val="ru-MO" w:eastAsia="ko-KR"/>
        </w:rPr>
        <w:t>жазылу</w:t>
      </w:r>
      <w:proofErr w:type="spellEnd"/>
      <w:r w:rsidRPr="0032561E">
        <w:rPr>
          <w:rFonts w:ascii="Arial" w:eastAsia="Batang" w:hAnsi="Arial" w:cs="Arial"/>
          <w:sz w:val="24"/>
          <w:szCs w:val="24"/>
          <w:lang w:val="ru-MO" w:eastAsia="ko-KR"/>
        </w:rPr>
        <w:t xml:space="preserve"> мақсатын анықтау қажет әр.</w:t>
      </w:r>
    </w:p>
    <w:p w:rsidR="00B475B7"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b/>
          <w:sz w:val="24"/>
          <w:szCs w:val="24"/>
          <w:lang w:val="ru-MO" w:eastAsia="ko-KR"/>
        </w:rPr>
        <w:t xml:space="preserve">Реферат </w:t>
      </w:r>
      <w:proofErr w:type="spellStart"/>
      <w:r w:rsidRPr="0032561E">
        <w:rPr>
          <w:rFonts w:ascii="Arial" w:eastAsia="Batang" w:hAnsi="Arial" w:cs="Arial"/>
          <w:b/>
          <w:sz w:val="24"/>
          <w:szCs w:val="24"/>
          <w:lang w:val="ru-MO" w:eastAsia="ko-KR"/>
        </w:rPr>
        <w:t>жазу</w:t>
      </w:r>
      <w:proofErr w:type="spellEnd"/>
      <w:r w:rsidRPr="0032561E">
        <w:rPr>
          <w:rFonts w:ascii="Arial" w:eastAsia="Batang" w:hAnsi="Arial" w:cs="Arial"/>
          <w:b/>
          <w:sz w:val="24"/>
          <w:szCs w:val="24"/>
          <w:lang w:val="ru-MO" w:eastAsia="ko-KR"/>
        </w:rPr>
        <w:t xml:space="preserve"> </w:t>
      </w:r>
      <w:proofErr w:type="spellStart"/>
      <w:r w:rsidRPr="0032561E">
        <w:rPr>
          <w:rFonts w:ascii="Arial" w:eastAsia="Batang" w:hAnsi="Arial" w:cs="Arial"/>
          <w:b/>
          <w:sz w:val="24"/>
          <w:szCs w:val="24"/>
          <w:lang w:val="ru-MO" w:eastAsia="ko-KR"/>
        </w:rPr>
        <w:t>барысында</w:t>
      </w:r>
      <w:proofErr w:type="spellEnd"/>
      <w:r w:rsidRPr="0032561E">
        <w:rPr>
          <w:rFonts w:ascii="Arial" w:eastAsia="Batang" w:hAnsi="Arial" w:cs="Arial"/>
          <w:b/>
          <w:sz w:val="24"/>
          <w:szCs w:val="24"/>
          <w:lang w:val="ru-MO" w:eastAsia="ko-KR"/>
        </w:rPr>
        <w:t xml:space="preserve"> </w:t>
      </w:r>
      <w:proofErr w:type="spellStart"/>
      <w:r w:rsidRPr="0032561E">
        <w:rPr>
          <w:rFonts w:ascii="Arial" w:eastAsia="Batang" w:hAnsi="Arial" w:cs="Arial"/>
          <w:b/>
          <w:sz w:val="24"/>
          <w:szCs w:val="24"/>
          <w:lang w:val="ru-MO" w:eastAsia="ko-KR"/>
        </w:rPr>
        <w:t>адам</w:t>
      </w:r>
      <w:proofErr w:type="spellEnd"/>
      <w:r w:rsidRPr="0032561E">
        <w:rPr>
          <w:rFonts w:ascii="Arial" w:eastAsia="Batang" w:hAnsi="Arial" w:cs="Arial"/>
          <w:b/>
          <w:sz w:val="24"/>
          <w:szCs w:val="24"/>
          <w:lang w:val="ru-MO" w:eastAsia="ko-KR"/>
        </w:rPr>
        <w:t xml:space="preserve"> </w:t>
      </w:r>
      <w:proofErr w:type="spellStart"/>
      <w:r w:rsidRPr="0032561E">
        <w:rPr>
          <w:rFonts w:ascii="Arial" w:eastAsia="Batang" w:hAnsi="Arial" w:cs="Arial"/>
          <w:b/>
          <w:sz w:val="24"/>
          <w:szCs w:val="24"/>
          <w:lang w:val="ru-MO" w:eastAsia="ko-KR"/>
        </w:rPr>
        <w:t>алдына</w:t>
      </w:r>
      <w:proofErr w:type="spellEnd"/>
      <w:r w:rsidRPr="0032561E">
        <w:rPr>
          <w:rFonts w:ascii="Arial" w:eastAsia="Batang" w:hAnsi="Arial" w:cs="Arial"/>
          <w:b/>
          <w:sz w:val="24"/>
          <w:szCs w:val="24"/>
          <w:lang w:val="ru-MO" w:eastAsia="ko-KR"/>
        </w:rPr>
        <w:t xml:space="preserve"> түрлі мақсат қояды</w:t>
      </w:r>
      <w:r w:rsidRPr="0032561E">
        <w:rPr>
          <w:rFonts w:ascii="Arial" w:eastAsia="Batang" w:hAnsi="Arial" w:cs="Arial"/>
          <w:sz w:val="24"/>
          <w:szCs w:val="24"/>
          <w:lang w:val="ru-MO" w:eastAsia="ko-KR"/>
        </w:rPr>
        <w:t>:</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а)   </w:t>
      </w:r>
      <w:proofErr w:type="spellStart"/>
      <w:r w:rsidRPr="0032561E">
        <w:rPr>
          <w:rFonts w:ascii="Arial" w:eastAsia="Batang" w:hAnsi="Arial" w:cs="Arial"/>
          <w:sz w:val="24"/>
          <w:szCs w:val="24"/>
          <w:lang w:val="ru-MO" w:eastAsia="ko-KR"/>
        </w:rPr>
        <w:t>рефератты</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жаза</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отырып</w:t>
      </w:r>
      <w:proofErr w:type="spellEnd"/>
      <w:r w:rsidRPr="0032561E">
        <w:rPr>
          <w:rFonts w:ascii="Arial" w:eastAsia="Batang" w:hAnsi="Arial" w:cs="Arial"/>
          <w:sz w:val="24"/>
          <w:szCs w:val="24"/>
          <w:lang w:val="ru-MO" w:eastAsia="ko-KR"/>
        </w:rPr>
        <w:t xml:space="preserve">, еңбекте </w:t>
      </w:r>
      <w:proofErr w:type="spellStart"/>
      <w:r w:rsidRPr="0032561E">
        <w:rPr>
          <w:rFonts w:ascii="Arial" w:eastAsia="Batang" w:hAnsi="Arial" w:cs="Arial"/>
          <w:sz w:val="24"/>
          <w:szCs w:val="24"/>
          <w:lang w:val="ru-MO" w:eastAsia="ko-KR"/>
        </w:rPr>
        <w:t>баяндалатын</w:t>
      </w:r>
      <w:proofErr w:type="spellEnd"/>
      <w:r w:rsidRPr="0032561E">
        <w:rPr>
          <w:rFonts w:ascii="Arial" w:eastAsia="Batang" w:hAnsi="Arial" w:cs="Arial"/>
          <w:sz w:val="24"/>
          <w:szCs w:val="24"/>
          <w:lang w:val="ru-MO" w:eastAsia="ko-KR"/>
        </w:rPr>
        <w:t xml:space="preserve">  мәселеге </w:t>
      </w:r>
      <w:proofErr w:type="spellStart"/>
      <w:r w:rsidRPr="0032561E">
        <w:rPr>
          <w:rFonts w:ascii="Arial" w:eastAsia="Batang" w:hAnsi="Arial" w:cs="Arial"/>
          <w:sz w:val="24"/>
          <w:szCs w:val="24"/>
          <w:lang w:val="ru-MO" w:eastAsia="ko-KR"/>
        </w:rPr>
        <w:t>байланысты</w:t>
      </w:r>
      <w:proofErr w:type="spellEnd"/>
      <w:r w:rsidRPr="0032561E">
        <w:rPr>
          <w:rFonts w:ascii="Arial" w:eastAsia="Batang" w:hAnsi="Arial" w:cs="Arial"/>
          <w:sz w:val="24"/>
          <w:szCs w:val="24"/>
          <w:lang w:val="ru-MO" w:eastAsia="ko-KR"/>
        </w:rPr>
        <w:t xml:space="preserve"> автор өз </w:t>
      </w:r>
      <w:proofErr w:type="spellStart"/>
      <w:r w:rsidRPr="0032561E">
        <w:rPr>
          <w:rFonts w:ascii="Arial" w:eastAsia="Batang" w:hAnsi="Arial" w:cs="Arial"/>
          <w:sz w:val="24"/>
          <w:szCs w:val="24"/>
          <w:lang w:val="ru-MO" w:eastAsia="ko-KR"/>
        </w:rPr>
        <w:t>ойын</w:t>
      </w:r>
      <w:proofErr w:type="spellEnd"/>
      <w:r w:rsidRPr="0032561E">
        <w:rPr>
          <w:rFonts w:ascii="Arial" w:eastAsia="Batang" w:hAnsi="Arial" w:cs="Arial"/>
          <w:sz w:val="24"/>
          <w:szCs w:val="24"/>
          <w:lang w:val="ru-MO" w:eastAsia="ko-KR"/>
        </w:rPr>
        <w:t xml:space="preserve"> дәлелдейді;</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ә) бұрыннан бар мәселелерді </w:t>
      </w:r>
      <w:proofErr w:type="spellStart"/>
      <w:r w:rsidRPr="0032561E">
        <w:rPr>
          <w:rFonts w:ascii="Arial" w:eastAsia="Batang" w:hAnsi="Arial" w:cs="Arial"/>
          <w:sz w:val="24"/>
          <w:szCs w:val="24"/>
          <w:lang w:val="ru-MO" w:eastAsia="ko-KR"/>
        </w:rPr>
        <w:t>баяндай</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келі</w:t>
      </w:r>
      <w:proofErr w:type="gramStart"/>
      <w:r w:rsidRPr="0032561E">
        <w:rPr>
          <w:rFonts w:ascii="Arial" w:eastAsia="Batang" w:hAnsi="Arial" w:cs="Arial"/>
          <w:sz w:val="24"/>
          <w:szCs w:val="24"/>
          <w:lang w:val="ru-MO" w:eastAsia="ko-KR"/>
        </w:rPr>
        <w:t>п</w:t>
      </w:r>
      <w:proofErr w:type="spellEnd"/>
      <w:proofErr w:type="gramEnd"/>
      <w:r w:rsidRPr="0032561E">
        <w:rPr>
          <w:rFonts w:ascii="Arial" w:eastAsia="Batang" w:hAnsi="Arial" w:cs="Arial"/>
          <w:sz w:val="24"/>
          <w:szCs w:val="24"/>
          <w:lang w:val="ru-MO" w:eastAsia="ko-KR"/>
        </w:rPr>
        <w:t xml:space="preserve">, ғылымның жаңа </w:t>
      </w:r>
      <w:proofErr w:type="spellStart"/>
      <w:r w:rsidRPr="0032561E">
        <w:rPr>
          <w:rFonts w:ascii="Arial" w:eastAsia="Batang" w:hAnsi="Arial" w:cs="Arial"/>
          <w:sz w:val="24"/>
          <w:szCs w:val="24"/>
          <w:lang w:val="ru-MO" w:eastAsia="ko-KR"/>
        </w:rPr>
        <w:t>жетістіктерімен</w:t>
      </w:r>
      <w:proofErr w:type="spellEnd"/>
      <w:r w:rsidRPr="0032561E">
        <w:rPr>
          <w:rFonts w:ascii="Arial" w:eastAsia="Batang" w:hAnsi="Arial" w:cs="Arial"/>
          <w:sz w:val="24"/>
          <w:szCs w:val="24"/>
          <w:lang w:val="ru-MO" w:eastAsia="ko-KR"/>
        </w:rPr>
        <w:t xml:space="preserve">, жаңа </w:t>
      </w:r>
      <w:proofErr w:type="spellStart"/>
      <w:r w:rsidRPr="0032561E">
        <w:rPr>
          <w:rFonts w:ascii="Arial" w:eastAsia="Batang" w:hAnsi="Arial" w:cs="Arial"/>
          <w:sz w:val="24"/>
          <w:szCs w:val="24"/>
          <w:lang w:val="ru-MO" w:eastAsia="ko-KR"/>
        </w:rPr>
        <w:t>идеялармен</w:t>
      </w:r>
      <w:proofErr w:type="spellEnd"/>
      <w:r w:rsidRPr="0032561E">
        <w:rPr>
          <w:rFonts w:ascii="Arial" w:eastAsia="Batang" w:hAnsi="Arial" w:cs="Arial"/>
          <w:sz w:val="24"/>
          <w:szCs w:val="24"/>
          <w:lang w:val="ru-MO" w:eastAsia="ko-KR"/>
        </w:rPr>
        <w:t xml:space="preserve"> толықтырады;</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б) еңбекте </w:t>
      </w:r>
      <w:proofErr w:type="spellStart"/>
      <w:r w:rsidRPr="0032561E">
        <w:rPr>
          <w:rFonts w:ascii="Arial" w:eastAsia="Batang" w:hAnsi="Arial" w:cs="Arial"/>
          <w:sz w:val="24"/>
          <w:szCs w:val="24"/>
          <w:lang w:val="ru-MO" w:eastAsia="ko-KR"/>
        </w:rPr>
        <w:t>келті</w:t>
      </w:r>
      <w:proofErr w:type="gramStart"/>
      <w:r w:rsidRPr="0032561E">
        <w:rPr>
          <w:rFonts w:ascii="Arial" w:eastAsia="Batang" w:hAnsi="Arial" w:cs="Arial"/>
          <w:sz w:val="24"/>
          <w:szCs w:val="24"/>
          <w:lang w:val="ru-MO" w:eastAsia="ko-KR"/>
        </w:rPr>
        <w:t>р</w:t>
      </w:r>
      <w:proofErr w:type="gramEnd"/>
      <w:r w:rsidRPr="0032561E">
        <w:rPr>
          <w:rFonts w:ascii="Arial" w:eastAsia="Batang" w:hAnsi="Arial" w:cs="Arial"/>
          <w:sz w:val="24"/>
          <w:szCs w:val="24"/>
          <w:lang w:val="ru-MO" w:eastAsia="ko-KR"/>
        </w:rPr>
        <w:t>ілген</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пікірлерді</w:t>
      </w:r>
      <w:proofErr w:type="spellEnd"/>
      <w:r w:rsidRPr="0032561E">
        <w:rPr>
          <w:rFonts w:ascii="Arial" w:eastAsia="Batang" w:hAnsi="Arial" w:cs="Arial"/>
          <w:sz w:val="24"/>
          <w:szCs w:val="24"/>
          <w:lang w:val="ru-MO" w:eastAsia="ko-KR"/>
        </w:rPr>
        <w:t xml:space="preserve"> дәлелдер </w:t>
      </w:r>
      <w:proofErr w:type="spellStart"/>
      <w:r w:rsidRPr="0032561E">
        <w:rPr>
          <w:rFonts w:ascii="Arial" w:eastAsia="Batang" w:hAnsi="Arial" w:cs="Arial"/>
          <w:sz w:val="24"/>
          <w:szCs w:val="24"/>
          <w:lang w:val="ru-MO" w:eastAsia="ko-KR"/>
        </w:rPr>
        <w:t>келтіре</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отырып</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теріске</w:t>
      </w:r>
      <w:proofErr w:type="spellEnd"/>
      <w:r w:rsidRPr="0032561E">
        <w:rPr>
          <w:rFonts w:ascii="Arial" w:eastAsia="Batang" w:hAnsi="Arial" w:cs="Arial"/>
          <w:sz w:val="24"/>
          <w:szCs w:val="24"/>
          <w:lang w:val="ru-MO" w:eastAsia="ko-KR"/>
        </w:rPr>
        <w:t xml:space="preserve"> шығарады;</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r w:rsidRPr="0032561E">
        <w:rPr>
          <w:rFonts w:ascii="Arial" w:eastAsia="Batang" w:hAnsi="Arial" w:cs="Arial"/>
          <w:sz w:val="24"/>
          <w:szCs w:val="24"/>
          <w:lang w:val="ru-MO" w:eastAsia="ko-KR"/>
        </w:rPr>
        <w:t xml:space="preserve"> в)   тақырып </w:t>
      </w:r>
      <w:proofErr w:type="spellStart"/>
      <w:r w:rsidRPr="0032561E">
        <w:rPr>
          <w:rFonts w:ascii="Arial" w:eastAsia="Batang" w:hAnsi="Arial" w:cs="Arial"/>
          <w:sz w:val="24"/>
          <w:szCs w:val="24"/>
          <w:lang w:val="ru-MO" w:eastAsia="ko-KR"/>
        </w:rPr>
        <w:t>бойынша</w:t>
      </w:r>
      <w:proofErr w:type="spellEnd"/>
      <w:r w:rsidRPr="0032561E">
        <w:rPr>
          <w:rFonts w:ascii="Arial" w:eastAsia="Batang" w:hAnsi="Arial" w:cs="Arial"/>
          <w:sz w:val="24"/>
          <w:szCs w:val="24"/>
          <w:lang w:val="ru-MO" w:eastAsia="ko-KR"/>
        </w:rPr>
        <w:t xml:space="preserve"> бұрыннан бар  </w:t>
      </w:r>
      <w:proofErr w:type="spellStart"/>
      <w:r w:rsidRPr="0032561E">
        <w:rPr>
          <w:rFonts w:ascii="Arial" w:eastAsia="Batang" w:hAnsi="Arial" w:cs="Arial"/>
          <w:sz w:val="24"/>
          <w:szCs w:val="24"/>
          <w:lang w:val="ru-MO" w:eastAsia="ko-KR"/>
        </w:rPr>
        <w:t>ой-пікірлерге</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шолу</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жасай</w:t>
      </w:r>
      <w:proofErr w:type="spellEnd"/>
      <w:r w:rsidRPr="0032561E">
        <w:rPr>
          <w:rFonts w:ascii="Arial" w:eastAsia="Batang" w:hAnsi="Arial" w:cs="Arial"/>
          <w:sz w:val="24"/>
          <w:szCs w:val="24"/>
          <w:lang w:val="ru-MO" w:eastAsia="ko-KR"/>
        </w:rPr>
        <w:t xml:space="preserve"> </w:t>
      </w:r>
      <w:proofErr w:type="spellStart"/>
      <w:r w:rsidRPr="0032561E">
        <w:rPr>
          <w:rFonts w:ascii="Arial" w:eastAsia="Batang" w:hAnsi="Arial" w:cs="Arial"/>
          <w:sz w:val="24"/>
          <w:szCs w:val="24"/>
          <w:lang w:val="ru-MO" w:eastAsia="ko-KR"/>
        </w:rPr>
        <w:t>отырып</w:t>
      </w:r>
      <w:proofErr w:type="spellEnd"/>
      <w:r w:rsidRPr="0032561E">
        <w:rPr>
          <w:rFonts w:ascii="Arial" w:eastAsia="Batang" w:hAnsi="Arial" w:cs="Arial"/>
          <w:sz w:val="24"/>
          <w:szCs w:val="24"/>
          <w:lang w:val="ru-MO" w:eastAsia="ko-KR"/>
        </w:rPr>
        <w:t xml:space="preserve">, көпшілікке </w:t>
      </w:r>
      <w:proofErr w:type="spellStart"/>
      <w:r w:rsidRPr="0032561E">
        <w:rPr>
          <w:rFonts w:ascii="Arial" w:eastAsia="Batang" w:hAnsi="Arial" w:cs="Arial"/>
          <w:sz w:val="24"/>
          <w:szCs w:val="24"/>
          <w:lang w:val="ru-MO" w:eastAsia="ko-KR"/>
        </w:rPr>
        <w:t>жеткізеді</w:t>
      </w:r>
      <w:proofErr w:type="spellEnd"/>
      <w:r w:rsidRPr="0032561E">
        <w:rPr>
          <w:rFonts w:ascii="Arial" w:eastAsia="Batang" w:hAnsi="Arial" w:cs="Arial"/>
          <w:sz w:val="24"/>
          <w:szCs w:val="24"/>
          <w:lang w:val="ru-MO" w:eastAsia="ko-KR"/>
        </w:rPr>
        <w:t>.</w:t>
      </w:r>
    </w:p>
    <w:p w:rsidR="0032561E" w:rsidRPr="0032561E" w:rsidRDefault="0032561E" w:rsidP="0032561E">
      <w:pPr>
        <w:tabs>
          <w:tab w:val="left" w:pos="567"/>
          <w:tab w:val="left" w:pos="851"/>
        </w:tabs>
        <w:spacing w:after="0" w:line="240" w:lineRule="auto"/>
        <w:ind w:firstLine="426"/>
        <w:jc w:val="both"/>
        <w:rPr>
          <w:rFonts w:ascii="Arial" w:eastAsia="Batang" w:hAnsi="Arial" w:cs="Arial"/>
          <w:sz w:val="24"/>
          <w:szCs w:val="24"/>
          <w:lang w:val="ru-MO" w:eastAsia="ko-KR"/>
        </w:rPr>
      </w:pPr>
    </w:p>
    <w:p w:rsidR="0032561E" w:rsidRPr="0032561E" w:rsidRDefault="0032561E" w:rsidP="0032561E">
      <w:pPr>
        <w:tabs>
          <w:tab w:val="left" w:pos="567"/>
          <w:tab w:val="left" w:pos="851"/>
        </w:tabs>
        <w:spacing w:after="0" w:line="240" w:lineRule="auto"/>
        <w:jc w:val="both"/>
        <w:rPr>
          <w:rFonts w:ascii="Arial" w:eastAsia="Batang" w:hAnsi="Arial" w:cs="Arial"/>
          <w:b/>
          <w:sz w:val="24"/>
          <w:szCs w:val="24"/>
          <w:lang w:val="ru-MO" w:eastAsia="ko-KR"/>
        </w:rPr>
      </w:pPr>
      <w:r w:rsidRPr="0032561E">
        <w:rPr>
          <w:rFonts w:ascii="Arial" w:eastAsia="Batang" w:hAnsi="Arial" w:cs="Arial"/>
          <w:b/>
          <w:sz w:val="24"/>
          <w:szCs w:val="24"/>
          <w:lang w:val="ru-MO" w:eastAsia="ko-KR"/>
        </w:rPr>
        <w:t xml:space="preserve">           Реферат </w:t>
      </w:r>
      <w:proofErr w:type="spellStart"/>
      <w:r w:rsidRPr="0032561E">
        <w:rPr>
          <w:rFonts w:ascii="Arial" w:eastAsia="Batang" w:hAnsi="Arial" w:cs="Arial"/>
          <w:b/>
          <w:sz w:val="24"/>
          <w:szCs w:val="24"/>
          <w:lang w:val="ru-MO" w:eastAsia="ko-KR"/>
        </w:rPr>
        <w:t>жазылу</w:t>
      </w:r>
      <w:proofErr w:type="spellEnd"/>
      <w:r w:rsidRPr="0032561E">
        <w:rPr>
          <w:rFonts w:ascii="Arial" w:eastAsia="Batang" w:hAnsi="Arial" w:cs="Arial"/>
          <w:b/>
          <w:sz w:val="24"/>
          <w:szCs w:val="24"/>
          <w:lang w:val="ru-MO" w:eastAsia="ko-KR"/>
        </w:rPr>
        <w:t xml:space="preserve"> мақсатына қарай ә</w:t>
      </w:r>
      <w:proofErr w:type="gramStart"/>
      <w:r w:rsidRPr="0032561E">
        <w:rPr>
          <w:rFonts w:ascii="Arial" w:eastAsia="Batang" w:hAnsi="Arial" w:cs="Arial"/>
          <w:b/>
          <w:sz w:val="24"/>
          <w:szCs w:val="24"/>
          <w:lang w:val="ru-MO" w:eastAsia="ko-KR"/>
        </w:rPr>
        <w:t>р</w:t>
      </w:r>
      <w:proofErr w:type="gramEnd"/>
      <w:r w:rsidRPr="0032561E">
        <w:rPr>
          <w:rFonts w:ascii="Arial" w:eastAsia="Batang" w:hAnsi="Arial" w:cs="Arial"/>
          <w:b/>
          <w:sz w:val="24"/>
          <w:szCs w:val="24"/>
          <w:lang w:val="ru-MO" w:eastAsia="ko-KR"/>
        </w:rPr>
        <w:t xml:space="preserve"> түрлі қызмет атқарады:</w:t>
      </w:r>
    </w:p>
    <w:p w:rsidR="0032561E" w:rsidRPr="0032561E" w:rsidRDefault="0032561E" w:rsidP="0032561E">
      <w:pPr>
        <w:pStyle w:val="a3"/>
        <w:ind w:left="142"/>
        <w:rPr>
          <w:rFonts w:ascii="Arial" w:hAnsi="Arial" w:cs="Arial"/>
          <w:sz w:val="24"/>
          <w:szCs w:val="24"/>
          <w:lang w:val="kk-KZ"/>
        </w:rPr>
      </w:pPr>
      <w:r w:rsidRPr="0032561E">
        <w:rPr>
          <w:rFonts w:ascii="Arial" w:hAnsi="Arial" w:cs="Arial"/>
          <w:sz w:val="24"/>
          <w:szCs w:val="24"/>
          <w:lang w:val="kk-KZ"/>
        </w:rPr>
        <w:t xml:space="preserve">         а)  ақпараттық қызмет, яғни еңбекте қаралатын негізгі мәселеден хабардар ету;</w:t>
      </w:r>
    </w:p>
    <w:p w:rsidR="0032561E" w:rsidRPr="0032561E" w:rsidRDefault="0032561E" w:rsidP="0032561E">
      <w:pPr>
        <w:pStyle w:val="a3"/>
        <w:ind w:left="142"/>
        <w:rPr>
          <w:rFonts w:ascii="Arial" w:hAnsi="Arial" w:cs="Arial"/>
          <w:sz w:val="24"/>
          <w:szCs w:val="24"/>
          <w:lang w:val="kk-KZ"/>
        </w:rPr>
      </w:pPr>
      <w:r w:rsidRPr="0032561E">
        <w:rPr>
          <w:rFonts w:ascii="Arial" w:hAnsi="Arial" w:cs="Arial"/>
          <w:sz w:val="24"/>
          <w:szCs w:val="24"/>
          <w:lang w:val="kk-KZ"/>
        </w:rPr>
        <w:t xml:space="preserve">         ә) индикативтік қызмет, яғни  еңбекті сипаттау;</w:t>
      </w:r>
    </w:p>
    <w:p w:rsidR="0032561E" w:rsidRPr="0032561E" w:rsidRDefault="0032561E" w:rsidP="0032561E">
      <w:pPr>
        <w:pStyle w:val="a3"/>
        <w:ind w:left="142"/>
        <w:rPr>
          <w:rFonts w:ascii="Arial" w:hAnsi="Arial" w:cs="Arial"/>
          <w:sz w:val="24"/>
          <w:szCs w:val="24"/>
          <w:lang w:val="kk-KZ"/>
        </w:rPr>
      </w:pPr>
      <w:r w:rsidRPr="0032561E">
        <w:rPr>
          <w:rFonts w:ascii="Arial" w:hAnsi="Arial" w:cs="Arial"/>
          <w:sz w:val="24"/>
          <w:szCs w:val="24"/>
          <w:lang w:val="kk-KZ"/>
        </w:rPr>
        <w:t xml:space="preserve">         б) іздену қызметі, яғни  белгілі бір ғылым саласына қатысты нақты еңбектердің жарық көргендігінен хабар бере отырып, оларда баяндалатын мәселенің тезисін жасау;</w:t>
      </w:r>
    </w:p>
    <w:p w:rsidR="0032561E" w:rsidRPr="0032561E" w:rsidRDefault="0032561E" w:rsidP="0032561E">
      <w:pPr>
        <w:pStyle w:val="a3"/>
        <w:ind w:left="142"/>
        <w:rPr>
          <w:rFonts w:ascii="Arial" w:hAnsi="Arial" w:cs="Arial"/>
          <w:sz w:val="24"/>
          <w:szCs w:val="24"/>
          <w:lang w:val="kk-KZ"/>
        </w:rPr>
      </w:pPr>
      <w:r w:rsidRPr="0032561E">
        <w:rPr>
          <w:rFonts w:ascii="Arial" w:hAnsi="Arial" w:cs="Arial"/>
          <w:sz w:val="24"/>
          <w:szCs w:val="24"/>
          <w:lang w:val="kk-KZ"/>
        </w:rPr>
        <w:lastRenderedPageBreak/>
        <w:t xml:space="preserve">         в) таныстыру қызметі - ғылыми еңбектен бұрын жарияланбаған, жоқ мәліметтерді іріктеп алу болып табылады.</w:t>
      </w:r>
    </w:p>
    <w:p w:rsidR="0032561E" w:rsidRPr="0032561E" w:rsidRDefault="0032561E" w:rsidP="0032561E">
      <w:pPr>
        <w:tabs>
          <w:tab w:val="left" w:pos="567"/>
          <w:tab w:val="left" w:pos="851"/>
        </w:tabs>
        <w:ind w:left="142" w:right="113" w:hanging="142"/>
        <w:jc w:val="both"/>
        <w:rPr>
          <w:rFonts w:ascii="Arial" w:eastAsia="Batang" w:hAnsi="Arial" w:cs="Arial"/>
          <w:sz w:val="24"/>
          <w:szCs w:val="24"/>
          <w:lang w:val="kk-KZ" w:eastAsia="ko-KR"/>
        </w:rPr>
      </w:pPr>
      <w:r w:rsidRPr="0032561E">
        <w:rPr>
          <w:rFonts w:ascii="Arial" w:eastAsia="Batang" w:hAnsi="Arial" w:cs="Arial"/>
          <w:sz w:val="24"/>
          <w:szCs w:val="24"/>
          <w:lang w:val="kk-KZ" w:eastAsia="ko-KR"/>
        </w:rPr>
        <w:t xml:space="preserve">           Реферат еңбек түпнұсқасының барынша қысқартылып алынған түрі болғандықтан, автор еңбектен ең қажетті, негізгі мәліметті, тезистер мен тұжырымдарды, сондай-ақ қосалқы, жанама мәліметтерді талғап, ажырата алуы қажет. Еңбектегі ең негізгі мәліметті іріктеп алған соң ғана, оның сөйлемдерін өзгертіп, қысқартып, қажет емес жерін мүлдем алып тастау керек.</w:t>
      </w:r>
    </w:p>
    <w:p w:rsidR="0032561E" w:rsidRDefault="0032561E" w:rsidP="0032561E">
      <w:pPr>
        <w:tabs>
          <w:tab w:val="left" w:pos="567"/>
          <w:tab w:val="left" w:pos="851"/>
        </w:tabs>
        <w:ind w:left="142" w:right="113"/>
        <w:jc w:val="both"/>
        <w:rPr>
          <w:rFonts w:ascii="Arial" w:eastAsia="Batang" w:hAnsi="Arial" w:cs="Arial"/>
          <w:sz w:val="24"/>
          <w:szCs w:val="24"/>
          <w:lang w:val="kk-KZ" w:eastAsia="ko-KR"/>
        </w:rPr>
      </w:pPr>
      <w:r w:rsidRPr="0032561E">
        <w:rPr>
          <w:rFonts w:ascii="Arial" w:eastAsia="Batang" w:hAnsi="Arial" w:cs="Arial"/>
          <w:b/>
          <w:sz w:val="24"/>
          <w:szCs w:val="24"/>
          <w:lang w:val="kk-KZ" w:eastAsia="ko-KR"/>
        </w:rPr>
        <w:t xml:space="preserve">        Қорыта айтқанда, қысқаша айтқанда, яғни, сонымен, басқаша айтқанда</w:t>
      </w:r>
      <w:r w:rsidRPr="0032561E">
        <w:rPr>
          <w:rFonts w:ascii="Arial" w:eastAsia="Batang" w:hAnsi="Arial" w:cs="Arial"/>
          <w:sz w:val="24"/>
          <w:szCs w:val="24"/>
          <w:lang w:val="kk-KZ" w:eastAsia="ko-KR"/>
        </w:rPr>
        <w:t xml:space="preserve"> сияқты сөздердің көмегімен қайталанып берілетін мәліметтер реферат мәтініне мүлдем енгізілмейді.</w:t>
      </w:r>
    </w:p>
    <w:p w:rsidR="00DE0DD5" w:rsidRPr="00DE0DD5" w:rsidRDefault="000F4B56" w:rsidP="0032561E">
      <w:pPr>
        <w:pStyle w:val="a5"/>
        <w:numPr>
          <w:ilvl w:val="0"/>
          <w:numId w:val="2"/>
        </w:numPr>
        <w:tabs>
          <w:tab w:val="left" w:pos="567"/>
          <w:tab w:val="left" w:pos="851"/>
        </w:tabs>
        <w:ind w:left="142" w:right="113"/>
        <w:jc w:val="both"/>
        <w:rPr>
          <w:rFonts w:ascii="Arial" w:eastAsia="Batang" w:hAnsi="Arial" w:cs="Arial"/>
          <w:sz w:val="24"/>
          <w:szCs w:val="24"/>
          <w:lang w:val="kk-KZ" w:eastAsia="ko-KR"/>
        </w:rPr>
      </w:pPr>
      <w:r w:rsidRPr="00DE0DD5">
        <w:rPr>
          <w:rFonts w:ascii="Arial" w:hAnsi="Arial" w:cs="Arial"/>
          <w:b/>
          <w:sz w:val="24"/>
          <w:szCs w:val="24"/>
          <w:lang w:val="kk-KZ"/>
        </w:rPr>
        <w:t>Сөздермен жұмыс.</w:t>
      </w:r>
    </w:p>
    <w:p w:rsidR="00621F1B" w:rsidRPr="00DE0DD5" w:rsidRDefault="00621F1B" w:rsidP="00DE0DD5">
      <w:pPr>
        <w:pStyle w:val="a5"/>
        <w:tabs>
          <w:tab w:val="left" w:pos="567"/>
          <w:tab w:val="left" w:pos="851"/>
        </w:tabs>
        <w:ind w:left="142" w:right="113"/>
        <w:jc w:val="both"/>
        <w:rPr>
          <w:rFonts w:ascii="Arial" w:eastAsia="Batang" w:hAnsi="Arial" w:cs="Arial"/>
          <w:sz w:val="24"/>
          <w:szCs w:val="24"/>
          <w:lang w:val="kk-KZ" w:eastAsia="ko-KR"/>
        </w:rPr>
      </w:pPr>
      <w:r w:rsidRPr="00DE0DD5">
        <w:rPr>
          <w:rFonts w:ascii="Arial" w:hAnsi="Arial" w:cs="Arial"/>
          <w:sz w:val="24"/>
          <w:szCs w:val="24"/>
          <w:lang w:val="kk-KZ"/>
        </w:rPr>
        <w:t>Жапырақ сағағы, қылта, сүйкеу,</w:t>
      </w:r>
      <w:r w:rsidR="000F4B56" w:rsidRPr="00DE0DD5">
        <w:rPr>
          <w:rFonts w:ascii="Arial" w:hAnsi="Arial" w:cs="Arial"/>
          <w:sz w:val="24"/>
          <w:szCs w:val="24"/>
          <w:lang w:val="kk-KZ"/>
        </w:rPr>
        <w:t xml:space="preserve"> ағаштың діңі, сүрек, қабық, талшық.</w:t>
      </w:r>
    </w:p>
    <w:p w:rsidR="00584CF8" w:rsidRPr="0032561E" w:rsidRDefault="00584CF8" w:rsidP="00584CF8">
      <w:pPr>
        <w:spacing w:after="0" w:line="240" w:lineRule="auto"/>
        <w:ind w:firstLine="567"/>
        <w:jc w:val="center"/>
        <w:rPr>
          <w:rFonts w:ascii="Arial" w:hAnsi="Arial" w:cs="Arial"/>
          <w:b/>
          <w:sz w:val="24"/>
          <w:szCs w:val="24"/>
          <w:lang w:val="kk-KZ"/>
        </w:rPr>
      </w:pPr>
      <w:r w:rsidRPr="0032561E">
        <w:rPr>
          <w:rFonts w:ascii="Arial" w:hAnsi="Arial" w:cs="Arial"/>
          <w:b/>
          <w:sz w:val="24"/>
          <w:szCs w:val="24"/>
          <w:lang w:val="kk-KZ"/>
        </w:rPr>
        <w:t>Жасыл желек ғажаптары</w:t>
      </w:r>
    </w:p>
    <w:p w:rsidR="00584CF8" w:rsidRPr="0032561E" w:rsidRDefault="00584CF8" w:rsidP="00584CF8">
      <w:pPr>
        <w:spacing w:after="0" w:line="240" w:lineRule="auto"/>
        <w:ind w:firstLine="567"/>
        <w:jc w:val="center"/>
        <w:rPr>
          <w:rFonts w:ascii="Arial" w:hAnsi="Arial" w:cs="Arial"/>
          <w:sz w:val="24"/>
          <w:szCs w:val="24"/>
          <w:lang w:val="kk-KZ"/>
        </w:rPr>
      </w:pPr>
    </w:p>
    <w:p w:rsidR="00473DA5" w:rsidRPr="0032561E" w:rsidRDefault="008B595B"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Солтүстік Каролинада (С</w:t>
      </w:r>
      <w:r w:rsidR="00473DA5" w:rsidRPr="0032561E">
        <w:rPr>
          <w:rFonts w:ascii="Arial" w:hAnsi="Arial" w:cs="Arial"/>
          <w:sz w:val="24"/>
          <w:szCs w:val="24"/>
          <w:lang w:val="kk-KZ"/>
        </w:rPr>
        <w:t>олтүстік Америка)</w:t>
      </w:r>
      <w:r w:rsidR="00AC6893" w:rsidRPr="0032561E">
        <w:rPr>
          <w:rFonts w:ascii="Arial" w:hAnsi="Arial" w:cs="Arial"/>
          <w:sz w:val="24"/>
          <w:szCs w:val="24"/>
          <w:lang w:val="kk-KZ"/>
        </w:rPr>
        <w:t xml:space="preserve"> шыбынжұты (венерика мухоловка) өсімдігі өседі. Шыбынжұты деп аталған бұл өсімдік тек қана шыбынды ғана емес</w:t>
      </w:r>
      <w:r w:rsidRPr="0032561E">
        <w:rPr>
          <w:rFonts w:ascii="Arial" w:hAnsi="Arial" w:cs="Arial"/>
          <w:sz w:val="24"/>
          <w:szCs w:val="24"/>
          <w:lang w:val="kk-KZ"/>
        </w:rPr>
        <w:t xml:space="preserve"> </w:t>
      </w:r>
      <w:r w:rsidR="00AC6893" w:rsidRPr="0032561E">
        <w:rPr>
          <w:rFonts w:ascii="Arial" w:hAnsi="Arial" w:cs="Arial"/>
          <w:sz w:val="24"/>
          <w:szCs w:val="24"/>
          <w:lang w:val="kk-KZ"/>
        </w:rPr>
        <w:t xml:space="preserve">басқа да көптеген </w:t>
      </w:r>
      <w:r w:rsidR="00AF4E18" w:rsidRPr="0032561E">
        <w:rPr>
          <w:rFonts w:ascii="Arial" w:hAnsi="Arial" w:cs="Arial"/>
          <w:sz w:val="24"/>
          <w:szCs w:val="24"/>
          <w:lang w:val="kk-KZ"/>
        </w:rPr>
        <w:t>жәндіктерді</w:t>
      </w:r>
      <w:r w:rsidR="00AC6893" w:rsidRPr="0032561E">
        <w:rPr>
          <w:rFonts w:ascii="Arial" w:hAnsi="Arial" w:cs="Arial"/>
          <w:sz w:val="24"/>
          <w:szCs w:val="24"/>
          <w:lang w:val="kk-KZ"/>
        </w:rPr>
        <w:t xml:space="preserve"> ұстап жейді. Бұл дымқыл әрі күн жақсы түсетін жерді жақсы көретін өсімдік. Сыртқы бейнесі кәдімгі батпаққа </w:t>
      </w:r>
      <w:r w:rsidR="00E95361" w:rsidRPr="0032561E">
        <w:rPr>
          <w:rFonts w:ascii="Arial" w:hAnsi="Arial" w:cs="Arial"/>
          <w:sz w:val="24"/>
          <w:szCs w:val="24"/>
          <w:lang w:val="kk-KZ"/>
        </w:rPr>
        <w:t xml:space="preserve">ұқсас, жапырақсыз сабағының ұшында бірнеше ақ түсті гүлдер орналасқан.Сабағының түбінде жерге төселе жататын жапырақтары бар. Осы жапырақтар </w:t>
      </w:r>
      <w:r w:rsidR="00584CF8" w:rsidRPr="0032561E">
        <w:rPr>
          <w:rFonts w:ascii="Arial" w:hAnsi="Arial" w:cs="Arial"/>
          <w:sz w:val="24"/>
          <w:szCs w:val="24"/>
          <w:lang w:val="kk-KZ"/>
        </w:rPr>
        <w:t xml:space="preserve">жәндіктерді </w:t>
      </w:r>
      <w:r w:rsidR="00E95361" w:rsidRPr="0032561E">
        <w:rPr>
          <w:rFonts w:ascii="Arial" w:hAnsi="Arial" w:cs="Arial"/>
          <w:sz w:val="24"/>
          <w:szCs w:val="24"/>
          <w:lang w:val="kk-KZ"/>
        </w:rPr>
        <w:t>ұстауға бейімделген. Гүлдер бұл жұмысқа қатыспайды.</w:t>
      </w:r>
      <w:r w:rsidR="00AC6893" w:rsidRPr="0032561E">
        <w:rPr>
          <w:rFonts w:ascii="Arial" w:hAnsi="Arial" w:cs="Arial"/>
          <w:sz w:val="24"/>
          <w:szCs w:val="24"/>
          <w:lang w:val="kk-KZ"/>
        </w:rPr>
        <w:t xml:space="preserve"> </w:t>
      </w:r>
    </w:p>
    <w:p w:rsidR="008B595B" w:rsidRPr="0032561E" w:rsidRDefault="008B595B"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 xml:space="preserve">Шыбынжұтының жапырағының өзі ерекше. Жапырақ сағағы екі жағына жалпақ қанат жасап жапыраққа ұқсап кеткен. Оның жоғарғы жапырақ алақанына өтетін </w:t>
      </w:r>
      <w:r w:rsidR="00EE6327" w:rsidRPr="0032561E">
        <w:rPr>
          <w:rFonts w:ascii="Arial" w:hAnsi="Arial" w:cs="Arial"/>
          <w:sz w:val="24"/>
          <w:szCs w:val="24"/>
          <w:lang w:val="kk-KZ"/>
        </w:rPr>
        <w:t>жері қайтадан жіңішке қылтаға айналған. Осы жерге көлемі сырт киім түймесіндей болатын екі жапырақ орналасады.</w:t>
      </w:r>
      <w:r w:rsidR="00F71455" w:rsidRPr="0032561E">
        <w:rPr>
          <w:rFonts w:ascii="Arial" w:hAnsi="Arial" w:cs="Arial"/>
          <w:sz w:val="24"/>
          <w:szCs w:val="24"/>
          <w:lang w:val="kk-KZ"/>
        </w:rPr>
        <w:t xml:space="preserve"> Жапыр</w:t>
      </w:r>
      <w:r w:rsidR="00F631B4">
        <w:rPr>
          <w:rFonts w:ascii="Arial" w:hAnsi="Arial" w:cs="Arial"/>
          <w:sz w:val="24"/>
          <w:szCs w:val="24"/>
          <w:lang w:val="kk-KZ"/>
        </w:rPr>
        <w:t>а</w:t>
      </w:r>
      <w:r w:rsidR="00F71455" w:rsidRPr="0032561E">
        <w:rPr>
          <w:rFonts w:ascii="Arial" w:hAnsi="Arial" w:cs="Arial"/>
          <w:sz w:val="24"/>
          <w:szCs w:val="24"/>
          <w:lang w:val="kk-KZ"/>
        </w:rPr>
        <w:t>қ алақанының жиектерінде қатты түктері бар. Сырттан келген жәндік әлгі түктердің бірін сүйкеп кеткен жағдайда жапырық алақанының екі тілімі бірден қимылға еніп жабылып қалады да жәндік қайта шығып үлгере алмайды.</w:t>
      </w:r>
    </w:p>
    <w:p w:rsidR="00B17154" w:rsidRPr="0032561E" w:rsidRDefault="00B17154"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 xml:space="preserve">Қақпанына түскен жәндікті өсімдіктің қорытуы бірнеше күнге созылады. Ашылған кезде </w:t>
      </w:r>
      <w:r w:rsidR="00D34E23" w:rsidRPr="0032561E">
        <w:rPr>
          <w:rFonts w:ascii="Arial" w:hAnsi="Arial" w:cs="Arial"/>
          <w:sz w:val="24"/>
          <w:szCs w:val="24"/>
          <w:lang w:val="kk-KZ"/>
        </w:rPr>
        <w:t>өсімдіктің жегенінен қалған жәндіктің қалдықтарын жел ұшырып, жаңбыр суы жуып әк</w:t>
      </w:r>
      <w:r w:rsidR="00AF4E18">
        <w:rPr>
          <w:rFonts w:ascii="Arial" w:hAnsi="Arial" w:cs="Arial"/>
          <w:sz w:val="24"/>
          <w:szCs w:val="24"/>
          <w:lang w:val="kk-KZ"/>
        </w:rPr>
        <w:t>етеді. Жапырақ келесі құрбанын ұ</w:t>
      </w:r>
      <w:r w:rsidR="00D34E23" w:rsidRPr="0032561E">
        <w:rPr>
          <w:rFonts w:ascii="Arial" w:hAnsi="Arial" w:cs="Arial"/>
          <w:sz w:val="24"/>
          <w:szCs w:val="24"/>
          <w:lang w:val="kk-KZ"/>
        </w:rPr>
        <w:t>стауға дайын.</w:t>
      </w:r>
      <w:r w:rsidR="005E260B" w:rsidRPr="0032561E">
        <w:rPr>
          <w:rFonts w:ascii="Arial" w:hAnsi="Arial" w:cs="Arial"/>
          <w:sz w:val="24"/>
          <w:szCs w:val="24"/>
          <w:lang w:val="kk-KZ"/>
        </w:rPr>
        <w:t xml:space="preserve"> Жапырақтар аса ірі немесе қатарынан 2-3 жәндікті</w:t>
      </w:r>
      <w:r w:rsidR="00CE55A3" w:rsidRPr="0032561E">
        <w:rPr>
          <w:rFonts w:ascii="Arial" w:hAnsi="Arial" w:cs="Arial"/>
          <w:sz w:val="24"/>
          <w:szCs w:val="24"/>
          <w:lang w:val="kk-KZ"/>
        </w:rPr>
        <w:t xml:space="preserve"> </w:t>
      </w:r>
      <w:r w:rsidR="00D14410" w:rsidRPr="0032561E">
        <w:rPr>
          <w:rFonts w:ascii="Arial" w:hAnsi="Arial" w:cs="Arial"/>
          <w:sz w:val="24"/>
          <w:szCs w:val="24"/>
          <w:lang w:val="kk-KZ"/>
        </w:rPr>
        <w:t>ұстап жегеннен кейін қарайып, өліп қалады да, оның орнына жас жапырақтар шығады.</w:t>
      </w:r>
    </w:p>
    <w:p w:rsidR="0068545E" w:rsidRPr="0032561E" w:rsidRDefault="00D14410"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 xml:space="preserve">Сырттай қарағанда өсімдік үшін аптасына </w:t>
      </w:r>
      <w:r w:rsidR="00AF4E18">
        <w:rPr>
          <w:rFonts w:ascii="Arial" w:hAnsi="Arial" w:cs="Arial"/>
          <w:sz w:val="24"/>
          <w:szCs w:val="24"/>
          <w:lang w:val="kk-KZ"/>
        </w:rPr>
        <w:t>ұ</w:t>
      </w:r>
      <w:r w:rsidRPr="0032561E">
        <w:rPr>
          <w:rFonts w:ascii="Arial" w:hAnsi="Arial" w:cs="Arial"/>
          <w:sz w:val="24"/>
          <w:szCs w:val="24"/>
          <w:lang w:val="kk-KZ"/>
        </w:rPr>
        <w:t>стап жеген жәндік жеткіліксіз сияқты болып көрінеді. Ш</w:t>
      </w:r>
      <w:r w:rsidR="008B605F" w:rsidRPr="0032561E">
        <w:rPr>
          <w:rFonts w:ascii="Arial" w:hAnsi="Arial" w:cs="Arial"/>
          <w:sz w:val="24"/>
          <w:szCs w:val="24"/>
          <w:lang w:val="kk-KZ"/>
        </w:rPr>
        <w:t>ындығында</w:t>
      </w:r>
      <w:r w:rsidRPr="0032561E">
        <w:rPr>
          <w:rFonts w:ascii="Arial" w:hAnsi="Arial" w:cs="Arial"/>
          <w:sz w:val="24"/>
          <w:szCs w:val="24"/>
          <w:lang w:val="kk-KZ"/>
        </w:rPr>
        <w:t xml:space="preserve"> олай</w:t>
      </w:r>
      <w:r w:rsidR="008B605F" w:rsidRPr="0032561E">
        <w:rPr>
          <w:rFonts w:ascii="Arial" w:hAnsi="Arial" w:cs="Arial"/>
          <w:sz w:val="24"/>
          <w:szCs w:val="24"/>
          <w:lang w:val="kk-KZ"/>
        </w:rPr>
        <w:t xml:space="preserve"> емес, ол толық жетіп жатыр. </w:t>
      </w:r>
      <w:r w:rsidR="0049378B" w:rsidRPr="0032561E">
        <w:rPr>
          <w:rFonts w:ascii="Arial" w:hAnsi="Arial" w:cs="Arial"/>
          <w:sz w:val="24"/>
          <w:szCs w:val="24"/>
          <w:lang w:val="kk-KZ"/>
        </w:rPr>
        <w:t xml:space="preserve">Ғалымдардың дәлелі бойынша жәндік жегіш өсімдіктер ет қорексіз де тіршілік ете алады. Ал тағам құрамына ет қосылған жағдайда </w:t>
      </w:r>
      <w:r w:rsidR="00CF2620" w:rsidRPr="0032561E">
        <w:rPr>
          <w:rFonts w:ascii="Arial" w:hAnsi="Arial" w:cs="Arial"/>
          <w:sz w:val="24"/>
          <w:szCs w:val="24"/>
          <w:lang w:val="kk-KZ"/>
        </w:rPr>
        <w:t>дамуы тездейтіндігі белгілі болды. Екі-үш жәндікті ұстап жегеннен соң</w:t>
      </w:r>
      <w:r w:rsidR="00CE55A3" w:rsidRPr="0032561E">
        <w:rPr>
          <w:rFonts w:ascii="Arial" w:hAnsi="Arial" w:cs="Arial"/>
          <w:sz w:val="24"/>
          <w:szCs w:val="24"/>
          <w:lang w:val="kk-KZ"/>
        </w:rPr>
        <w:t xml:space="preserve"> </w:t>
      </w:r>
      <w:r w:rsidR="00CF2620" w:rsidRPr="0032561E">
        <w:rPr>
          <w:rFonts w:ascii="Arial" w:hAnsi="Arial" w:cs="Arial"/>
          <w:sz w:val="24"/>
          <w:szCs w:val="24"/>
          <w:lang w:val="kk-KZ"/>
        </w:rPr>
        <w:t>жапырақтардың өліп қалуы өсімдіктің ұрпағын сақтауы</w:t>
      </w:r>
      <w:r w:rsidR="00737060">
        <w:rPr>
          <w:rFonts w:ascii="Arial" w:hAnsi="Arial" w:cs="Arial"/>
          <w:sz w:val="24"/>
          <w:szCs w:val="24"/>
          <w:lang w:val="kk-KZ"/>
        </w:rPr>
        <w:t>н</w:t>
      </w:r>
      <w:r w:rsidR="00CF2620" w:rsidRPr="0032561E">
        <w:rPr>
          <w:rFonts w:ascii="Arial" w:hAnsi="Arial" w:cs="Arial"/>
          <w:sz w:val="24"/>
          <w:szCs w:val="24"/>
          <w:lang w:val="kk-KZ"/>
        </w:rPr>
        <w:t xml:space="preserve"> қамтасыз етеді.</w:t>
      </w:r>
    </w:p>
    <w:p w:rsidR="00D14410" w:rsidRPr="0032561E" w:rsidRDefault="0068545E"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Бір жапырақ өліп, екінші жапырақ шыққанға дейінгі уақытта өсімдік қорегінің көптігінен дем алады. Қомағайлық қандай организмге болса да қау</w:t>
      </w:r>
      <w:r w:rsidR="00AF4E18">
        <w:rPr>
          <w:rFonts w:ascii="Arial" w:hAnsi="Arial" w:cs="Arial"/>
          <w:sz w:val="24"/>
          <w:szCs w:val="24"/>
          <w:lang w:val="kk-KZ"/>
        </w:rPr>
        <w:t>і</w:t>
      </w:r>
      <w:r w:rsidRPr="0032561E">
        <w:rPr>
          <w:rFonts w:ascii="Arial" w:hAnsi="Arial" w:cs="Arial"/>
          <w:sz w:val="24"/>
          <w:szCs w:val="24"/>
          <w:lang w:val="kk-KZ"/>
        </w:rPr>
        <w:t>пт</w:t>
      </w:r>
      <w:r w:rsidR="00AF4E18">
        <w:rPr>
          <w:rFonts w:ascii="Arial" w:hAnsi="Arial" w:cs="Arial"/>
          <w:sz w:val="24"/>
          <w:szCs w:val="24"/>
          <w:lang w:val="kk-KZ"/>
        </w:rPr>
        <w:t>і</w:t>
      </w:r>
      <w:r w:rsidRPr="0032561E">
        <w:rPr>
          <w:rFonts w:ascii="Arial" w:hAnsi="Arial" w:cs="Arial"/>
          <w:sz w:val="24"/>
          <w:szCs w:val="24"/>
          <w:lang w:val="kk-KZ"/>
        </w:rPr>
        <w:t>.</w:t>
      </w:r>
      <w:r w:rsidR="00D14410" w:rsidRPr="0032561E">
        <w:rPr>
          <w:rFonts w:ascii="Arial" w:hAnsi="Arial" w:cs="Arial"/>
          <w:sz w:val="24"/>
          <w:szCs w:val="24"/>
          <w:lang w:val="kk-KZ"/>
        </w:rPr>
        <w:t xml:space="preserve"> </w:t>
      </w:r>
    </w:p>
    <w:p w:rsidR="000F2B69" w:rsidRPr="0032561E" w:rsidRDefault="0068545E"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 xml:space="preserve">Шыбынжұтының жапырағының жабылу механизмі </w:t>
      </w:r>
      <w:r w:rsidR="00CE55A3" w:rsidRPr="0032561E">
        <w:rPr>
          <w:rFonts w:ascii="Arial" w:hAnsi="Arial" w:cs="Arial"/>
          <w:sz w:val="24"/>
          <w:szCs w:val="24"/>
          <w:lang w:val="kk-KZ"/>
        </w:rPr>
        <w:t xml:space="preserve"> өте тез, о</w:t>
      </w:r>
      <w:r w:rsidR="001359F8" w:rsidRPr="0032561E">
        <w:rPr>
          <w:rFonts w:ascii="Arial" w:hAnsi="Arial" w:cs="Arial"/>
          <w:sz w:val="24"/>
          <w:szCs w:val="24"/>
          <w:lang w:val="kk-KZ"/>
        </w:rPr>
        <w:t>л</w:t>
      </w:r>
      <w:r w:rsidR="00CE55A3" w:rsidRPr="0032561E">
        <w:rPr>
          <w:rFonts w:ascii="Arial" w:hAnsi="Arial" w:cs="Arial"/>
          <w:sz w:val="24"/>
          <w:szCs w:val="24"/>
          <w:lang w:val="kk-KZ"/>
        </w:rPr>
        <w:t xml:space="preserve"> бар болғаны 0,02-0,05 секундқа ғана созылады. Бұл процесті ботаника тілінде сейсмонастия дейді. Мұның мәні – сыртқы әсерге өсімдік органдарының  қозғалыс арқылы жауап қайтаруы деген сөз.  Шыбынжұтының</w:t>
      </w:r>
      <w:r w:rsidR="001359F8" w:rsidRPr="0032561E">
        <w:rPr>
          <w:rFonts w:ascii="Arial" w:hAnsi="Arial" w:cs="Arial"/>
          <w:sz w:val="24"/>
          <w:szCs w:val="24"/>
          <w:lang w:val="kk-KZ"/>
        </w:rPr>
        <w:t xml:space="preserve"> жапырақ тілімдерінің жабылу механизмі әлі толық зерттеліп біткен жоқ. Кейбір ғалымдардың айтуына қарағанда сезімтал түкке сырттан келген мех</w:t>
      </w:r>
      <w:r w:rsidR="00685215">
        <w:rPr>
          <w:rFonts w:ascii="Arial" w:hAnsi="Arial" w:cs="Arial"/>
          <w:sz w:val="24"/>
          <w:szCs w:val="24"/>
          <w:lang w:val="kk-KZ"/>
        </w:rPr>
        <w:t>а</w:t>
      </w:r>
      <w:r w:rsidR="000F4B56">
        <w:rPr>
          <w:rFonts w:ascii="Arial" w:hAnsi="Arial" w:cs="Arial"/>
          <w:sz w:val="24"/>
          <w:szCs w:val="24"/>
          <w:lang w:val="kk-KZ"/>
        </w:rPr>
        <w:t>никалық күштің әсерінен э</w:t>
      </w:r>
      <w:r w:rsidR="001359F8" w:rsidRPr="0032561E">
        <w:rPr>
          <w:rFonts w:ascii="Arial" w:hAnsi="Arial" w:cs="Arial"/>
          <w:sz w:val="24"/>
          <w:szCs w:val="24"/>
          <w:lang w:val="kk-KZ"/>
        </w:rPr>
        <w:t>лектр қуаты пайда болып, ол жапырақтың орталық жүйкелеріне жақын орналасқан қосымша бөлшектерді іске қосып тілімдердің жабылуын қамтамасыз етеді. Бұл кезде кейбір жасушалардың керілуімен (тургор) жиырылуының (плазмолиз) үлкен мәні бар болса керек. Алайда бұл жорамал ғана.</w:t>
      </w:r>
    </w:p>
    <w:p w:rsidR="000F2B69" w:rsidRPr="0032561E" w:rsidRDefault="000F2B69" w:rsidP="00584CF8">
      <w:pPr>
        <w:spacing w:after="0" w:line="240" w:lineRule="auto"/>
        <w:ind w:firstLine="567"/>
        <w:jc w:val="both"/>
        <w:rPr>
          <w:rFonts w:ascii="Arial" w:hAnsi="Arial" w:cs="Arial"/>
          <w:sz w:val="24"/>
          <w:szCs w:val="24"/>
          <w:lang w:val="kk-KZ"/>
        </w:rPr>
      </w:pPr>
    </w:p>
    <w:p w:rsidR="00AF4E18" w:rsidRDefault="00AF4E18" w:rsidP="00584CF8">
      <w:pPr>
        <w:spacing w:after="0" w:line="240" w:lineRule="auto"/>
        <w:ind w:firstLine="567"/>
        <w:jc w:val="center"/>
        <w:rPr>
          <w:rFonts w:ascii="Arial" w:hAnsi="Arial" w:cs="Arial"/>
          <w:b/>
          <w:sz w:val="24"/>
          <w:szCs w:val="24"/>
          <w:lang w:val="kk-KZ"/>
        </w:rPr>
      </w:pPr>
    </w:p>
    <w:p w:rsidR="00B475B7" w:rsidRDefault="00B475B7" w:rsidP="00584CF8">
      <w:pPr>
        <w:spacing w:after="0" w:line="240" w:lineRule="auto"/>
        <w:ind w:firstLine="567"/>
        <w:jc w:val="center"/>
        <w:rPr>
          <w:rFonts w:ascii="Arial" w:hAnsi="Arial" w:cs="Arial"/>
          <w:b/>
          <w:sz w:val="24"/>
          <w:szCs w:val="24"/>
          <w:lang w:val="kk-KZ"/>
        </w:rPr>
      </w:pPr>
    </w:p>
    <w:p w:rsidR="00473DA5" w:rsidRDefault="000F2B69" w:rsidP="00584CF8">
      <w:pPr>
        <w:spacing w:after="0" w:line="240" w:lineRule="auto"/>
        <w:ind w:firstLine="567"/>
        <w:jc w:val="center"/>
        <w:rPr>
          <w:rFonts w:ascii="Arial" w:hAnsi="Arial" w:cs="Arial"/>
          <w:b/>
          <w:sz w:val="24"/>
          <w:szCs w:val="24"/>
          <w:lang w:val="kk-KZ"/>
        </w:rPr>
      </w:pPr>
      <w:r w:rsidRPr="0032561E">
        <w:rPr>
          <w:rFonts w:ascii="Arial" w:hAnsi="Arial" w:cs="Arial"/>
          <w:b/>
          <w:sz w:val="24"/>
          <w:szCs w:val="24"/>
          <w:lang w:val="kk-KZ"/>
        </w:rPr>
        <w:t>Тірі су қоймасы</w:t>
      </w:r>
    </w:p>
    <w:p w:rsidR="00AF4E18" w:rsidRPr="0032561E" w:rsidRDefault="00AF4E18" w:rsidP="00584CF8">
      <w:pPr>
        <w:spacing w:after="0" w:line="240" w:lineRule="auto"/>
        <w:ind w:firstLine="567"/>
        <w:jc w:val="center"/>
        <w:rPr>
          <w:rFonts w:ascii="Arial" w:hAnsi="Arial" w:cs="Arial"/>
          <w:b/>
          <w:sz w:val="24"/>
          <w:szCs w:val="24"/>
          <w:lang w:val="kk-KZ"/>
        </w:rPr>
      </w:pPr>
    </w:p>
    <w:p w:rsidR="000F2B69" w:rsidRPr="0032561E" w:rsidRDefault="000F2B69"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 xml:space="preserve">Африкада аты әлемге әйгілі қарт баобаб өседі. Бұл алып ағашты жергілікті халықтар кейде құрметпен мейірімді баобаб деп атайтын көрінеді. Саванна ормандарының әр жерінде жалғыздан өскен алып ағаштар алыстан көз тартады. Оның діңінің жуандығы шамадан тыс. Аса ірі шырынды жемісі </w:t>
      </w:r>
      <w:r w:rsidR="00A4514B" w:rsidRPr="0032561E">
        <w:rPr>
          <w:rFonts w:ascii="Arial" w:hAnsi="Arial" w:cs="Arial"/>
          <w:sz w:val="24"/>
          <w:szCs w:val="24"/>
          <w:lang w:val="kk-KZ"/>
        </w:rPr>
        <w:t xml:space="preserve">Саваннадағы ең ыстық күндері </w:t>
      </w:r>
      <w:r w:rsidR="00AF4E18">
        <w:rPr>
          <w:rFonts w:ascii="Arial" w:hAnsi="Arial" w:cs="Arial"/>
          <w:sz w:val="24"/>
          <w:szCs w:val="24"/>
          <w:lang w:val="kk-KZ"/>
        </w:rPr>
        <w:t>піседі</w:t>
      </w:r>
      <w:r w:rsidR="00A4514B" w:rsidRPr="0032561E">
        <w:rPr>
          <w:rFonts w:ascii="Arial" w:hAnsi="Arial" w:cs="Arial"/>
          <w:sz w:val="24"/>
          <w:szCs w:val="24"/>
          <w:lang w:val="kk-KZ"/>
        </w:rPr>
        <w:t xml:space="preserve">. Жемістерін сумен қамтамасыз етіп және өздері де ыстықтын құрғап қалмас үшін діңіне көп етіп су жинап алады. </w:t>
      </w:r>
      <w:r w:rsidR="009549AB" w:rsidRPr="0032561E">
        <w:rPr>
          <w:rFonts w:ascii="Arial" w:hAnsi="Arial" w:cs="Arial"/>
          <w:sz w:val="24"/>
          <w:szCs w:val="24"/>
          <w:lang w:val="kk-KZ"/>
        </w:rPr>
        <w:t xml:space="preserve">Діңінің ішінде суы бар баобаб құлап қалған күннің өзінде немесе қолдан кесіп тастаған жағдайда ұзынынан өсе беретіндігі белгілі болды.  Бұл туыстың бір түрі – Грегори баобабы </w:t>
      </w:r>
      <w:r w:rsidR="00D8358A" w:rsidRPr="0032561E">
        <w:rPr>
          <w:rFonts w:ascii="Arial" w:hAnsi="Arial" w:cs="Arial"/>
          <w:sz w:val="24"/>
          <w:szCs w:val="24"/>
          <w:lang w:val="kk-KZ"/>
        </w:rPr>
        <w:t>А</w:t>
      </w:r>
      <w:r w:rsidR="009549AB" w:rsidRPr="0032561E">
        <w:rPr>
          <w:rFonts w:ascii="Arial" w:hAnsi="Arial" w:cs="Arial"/>
          <w:sz w:val="24"/>
          <w:szCs w:val="24"/>
          <w:lang w:val="kk-KZ"/>
        </w:rPr>
        <w:t xml:space="preserve">встралияда ғана өседі. Неге екені белгісіз бұдан басқа жерде жабайы баобаб өспейді. Бұл ағаштың  </w:t>
      </w:r>
      <w:r w:rsidR="00D8358A" w:rsidRPr="0032561E">
        <w:rPr>
          <w:rFonts w:ascii="Arial" w:hAnsi="Arial" w:cs="Arial"/>
          <w:sz w:val="24"/>
          <w:szCs w:val="24"/>
          <w:lang w:val="kk-KZ"/>
        </w:rPr>
        <w:t xml:space="preserve">діңінің он метрдей болып жуандауы кездейсоқ емес. Діңін қаптаған сұрғылт түсті қабығының </w:t>
      </w:r>
      <w:r w:rsidR="00082880" w:rsidRPr="0032561E">
        <w:rPr>
          <w:rFonts w:ascii="Arial" w:hAnsi="Arial" w:cs="Arial"/>
          <w:sz w:val="24"/>
          <w:szCs w:val="24"/>
          <w:lang w:val="kk-KZ"/>
        </w:rPr>
        <w:t xml:space="preserve">астында борпылдақ әрі жұмсақ сүрегі жатады. </w:t>
      </w:r>
      <w:r w:rsidR="00AF4E18">
        <w:rPr>
          <w:rFonts w:ascii="Arial" w:hAnsi="Arial" w:cs="Arial"/>
          <w:sz w:val="24"/>
          <w:szCs w:val="24"/>
          <w:lang w:val="kk-KZ"/>
        </w:rPr>
        <w:t>Ол суға толы болады,</w:t>
      </w:r>
      <w:r w:rsidR="00DD18AA" w:rsidRPr="0032561E">
        <w:rPr>
          <w:rFonts w:ascii="Arial" w:hAnsi="Arial" w:cs="Arial"/>
          <w:sz w:val="24"/>
          <w:szCs w:val="24"/>
          <w:lang w:val="kk-KZ"/>
        </w:rPr>
        <w:t xml:space="preserve"> ондағы судың көптігі сондай, су сыйымдылығын темір жолдың су құятын цистернасына теңеуге болады.</w:t>
      </w:r>
    </w:p>
    <w:p w:rsidR="00EA5986" w:rsidRPr="0032561E" w:rsidRDefault="00EA5986" w:rsidP="00584CF8">
      <w:pPr>
        <w:spacing w:after="0" w:line="240" w:lineRule="auto"/>
        <w:ind w:firstLine="567"/>
        <w:jc w:val="both"/>
        <w:rPr>
          <w:rFonts w:ascii="Arial" w:hAnsi="Arial" w:cs="Arial"/>
          <w:sz w:val="24"/>
          <w:szCs w:val="24"/>
          <w:lang w:val="kk-KZ"/>
        </w:rPr>
      </w:pPr>
      <w:r w:rsidRPr="0032561E">
        <w:rPr>
          <w:rFonts w:ascii="Arial" w:hAnsi="Arial" w:cs="Arial"/>
          <w:sz w:val="24"/>
          <w:szCs w:val="24"/>
          <w:lang w:val="kk-KZ"/>
        </w:rPr>
        <w:t>Баобаб діңінде қанша су жиналуы мүмкін? Ғалымдар кем дегенде 120 мың текше метр деп көрсетеді. Мұншалықты суды тропиканың ыстық күнінде сақтап т</w:t>
      </w:r>
      <w:r w:rsidR="00AF4E18">
        <w:rPr>
          <w:rFonts w:ascii="Arial" w:hAnsi="Arial" w:cs="Arial"/>
          <w:sz w:val="24"/>
          <w:szCs w:val="24"/>
          <w:lang w:val="kk-KZ"/>
        </w:rPr>
        <w:t>ұ</w:t>
      </w:r>
      <w:r w:rsidRPr="0032561E">
        <w:rPr>
          <w:rFonts w:ascii="Arial" w:hAnsi="Arial" w:cs="Arial"/>
          <w:sz w:val="24"/>
          <w:szCs w:val="24"/>
          <w:lang w:val="kk-KZ"/>
        </w:rPr>
        <w:t>ру үшін аса берік қабық керек. Ал баобабтың діңінің сыртқы қабығы ішкі борпылдақ сүрегінен  де жұ</w:t>
      </w:r>
      <w:r w:rsidR="00B475B7">
        <w:rPr>
          <w:rFonts w:ascii="Arial" w:hAnsi="Arial" w:cs="Arial"/>
          <w:sz w:val="24"/>
          <w:szCs w:val="24"/>
          <w:lang w:val="kk-KZ"/>
        </w:rPr>
        <w:t>м</w:t>
      </w:r>
      <w:r w:rsidRPr="0032561E">
        <w:rPr>
          <w:rFonts w:ascii="Arial" w:hAnsi="Arial" w:cs="Arial"/>
          <w:sz w:val="24"/>
          <w:szCs w:val="24"/>
          <w:lang w:val="kk-KZ"/>
        </w:rPr>
        <w:t xml:space="preserve">сақ, жұдырықпен қатты ұрғанның өзінде ішіне қарай қабысады. Мұндай әлсіз қабығы бар өсімдік әлгідей көп су </w:t>
      </w:r>
      <w:r w:rsidR="00B475B7">
        <w:rPr>
          <w:rFonts w:ascii="Arial" w:hAnsi="Arial" w:cs="Arial"/>
          <w:sz w:val="24"/>
          <w:szCs w:val="24"/>
          <w:lang w:val="kk-KZ"/>
        </w:rPr>
        <w:t>жинау былай тұрсын, өз денесін ұ</w:t>
      </w:r>
      <w:r w:rsidRPr="0032561E">
        <w:rPr>
          <w:rFonts w:ascii="Arial" w:hAnsi="Arial" w:cs="Arial"/>
          <w:sz w:val="24"/>
          <w:szCs w:val="24"/>
          <w:lang w:val="kk-KZ"/>
        </w:rPr>
        <w:t>стап тұра алмай, құлап қалар еді. Мұның сыры былай. Қабықтың ішкі жағы мықтылығы металдан кем түспейтін талшықтармен астарланған.</w:t>
      </w:r>
      <w:r w:rsidR="00B475B7">
        <w:rPr>
          <w:rFonts w:ascii="Arial" w:hAnsi="Arial" w:cs="Arial"/>
          <w:sz w:val="24"/>
          <w:szCs w:val="24"/>
          <w:lang w:val="kk-KZ"/>
        </w:rPr>
        <w:t xml:space="preserve"> </w:t>
      </w:r>
      <w:r w:rsidRPr="0032561E">
        <w:rPr>
          <w:rFonts w:ascii="Arial" w:hAnsi="Arial" w:cs="Arial"/>
          <w:sz w:val="24"/>
          <w:szCs w:val="24"/>
          <w:lang w:val="kk-KZ"/>
        </w:rPr>
        <w:t>Жергілікті халық ол талшықтан музыка аспабының ішегін жасайды. Баобаб талшығынан жасалған арқанды хайуандар алыбы пілдің өзі де үзе алмайды.</w:t>
      </w:r>
    </w:p>
    <w:p w:rsidR="00DD3B6C" w:rsidRPr="00086D62" w:rsidRDefault="00AF4E18" w:rsidP="00584CF8">
      <w:pPr>
        <w:spacing w:after="0" w:line="240" w:lineRule="auto"/>
        <w:ind w:firstLine="567"/>
        <w:jc w:val="both"/>
        <w:rPr>
          <w:rFonts w:ascii="Arial" w:hAnsi="Arial" w:cs="Arial"/>
          <w:sz w:val="24"/>
          <w:szCs w:val="24"/>
          <w:lang w:val="kk-KZ"/>
        </w:rPr>
      </w:pPr>
      <w:r>
        <w:rPr>
          <w:rFonts w:ascii="Arial" w:hAnsi="Arial" w:cs="Arial"/>
          <w:sz w:val="24"/>
          <w:szCs w:val="24"/>
          <w:lang w:val="kk-KZ"/>
        </w:rPr>
        <w:t>Оңтүстік Р</w:t>
      </w:r>
      <w:r w:rsidR="00DD3B6C" w:rsidRPr="0032561E">
        <w:rPr>
          <w:rFonts w:ascii="Arial" w:hAnsi="Arial" w:cs="Arial"/>
          <w:sz w:val="24"/>
          <w:szCs w:val="24"/>
          <w:lang w:val="kk-KZ"/>
        </w:rPr>
        <w:t>одезияда баобаб діңінің жуандығын 35 жыл бойы үздіксіз өлшеген бір орманшы мынадай жағдайды байқады. Баобаб әр жылдары біресе жуандап, бірер жылдан кейін ыстықтың әсерінен суы кеміп қайтадан «арықтап» қалады.  Мысалы 1938 жылы бір ағаштың диаметрі бес жарым метр болса, сегіз жылдан кейінгі құрғақшылықта жуандығы 20 сантиметрге кеміген. Бұрынғы жуандығына тек 1953 жылы ғана жетіп, бұдан 13 жыл өткен соң қайтадан жіңішкеріп қалған. Бұған қарамастан ағаш жыл сайын шамамен үш сантиметрге жуандап өседі. Осы қарқынмен мың жылда жуандығы он метрге толық жетуі мүмкін.</w:t>
      </w:r>
    </w:p>
    <w:p w:rsidR="00086D62" w:rsidRDefault="00086D62" w:rsidP="00584CF8">
      <w:pPr>
        <w:spacing w:after="0" w:line="240" w:lineRule="auto"/>
        <w:ind w:firstLine="567"/>
        <w:jc w:val="both"/>
        <w:rPr>
          <w:rFonts w:ascii="Arial" w:hAnsi="Arial" w:cs="Arial"/>
          <w:sz w:val="24"/>
          <w:szCs w:val="24"/>
          <w:lang w:val="en-US"/>
        </w:rPr>
      </w:pPr>
    </w:p>
    <w:p w:rsidR="00086D62" w:rsidRPr="00086D62" w:rsidRDefault="00086D62" w:rsidP="00086D62">
      <w:pPr>
        <w:pStyle w:val="a5"/>
        <w:numPr>
          <w:ilvl w:val="0"/>
          <w:numId w:val="2"/>
        </w:numPr>
        <w:jc w:val="both"/>
        <w:rPr>
          <w:rFonts w:ascii="Arial" w:hAnsi="Arial" w:cs="Arial"/>
          <w:b/>
          <w:lang w:val="kk-KZ"/>
        </w:rPr>
      </w:pPr>
      <w:r w:rsidRPr="00086D62">
        <w:rPr>
          <w:rFonts w:ascii="Arial" w:hAnsi="Arial" w:cs="Arial"/>
          <w:b/>
          <w:lang w:val="kk-KZ"/>
        </w:rPr>
        <w:t>Кестені толтырыңыз.</w:t>
      </w:r>
    </w:p>
    <w:tbl>
      <w:tblPr>
        <w:tblStyle w:val="a6"/>
        <w:tblW w:w="9828" w:type="dxa"/>
        <w:tblLook w:val="01E0"/>
      </w:tblPr>
      <w:tblGrid>
        <w:gridCol w:w="1548"/>
        <w:gridCol w:w="1965"/>
        <w:gridCol w:w="2175"/>
        <w:gridCol w:w="1984"/>
        <w:gridCol w:w="2156"/>
      </w:tblGrid>
      <w:tr w:rsidR="00086D62" w:rsidRPr="006D3ED5" w:rsidTr="002722B4">
        <w:tc>
          <w:tcPr>
            <w:tcW w:w="1548" w:type="dxa"/>
          </w:tcPr>
          <w:p w:rsidR="00086D62" w:rsidRPr="006D3ED5" w:rsidRDefault="00086D62" w:rsidP="002722B4">
            <w:pPr>
              <w:jc w:val="both"/>
              <w:rPr>
                <w:rFonts w:ascii="Arial" w:hAnsi="Arial" w:cs="Arial"/>
                <w:lang w:val="kk-KZ"/>
              </w:rPr>
            </w:pPr>
            <w:r w:rsidRPr="006D3ED5">
              <w:rPr>
                <w:rFonts w:ascii="Arial" w:hAnsi="Arial" w:cs="Arial"/>
                <w:lang w:val="kk-KZ"/>
              </w:rPr>
              <w:t>Бұрыннан білемін</w:t>
            </w:r>
          </w:p>
        </w:tc>
        <w:tc>
          <w:tcPr>
            <w:tcW w:w="1965" w:type="dxa"/>
          </w:tcPr>
          <w:p w:rsidR="00086D62" w:rsidRPr="006D3ED5" w:rsidRDefault="00086D62" w:rsidP="002722B4">
            <w:pPr>
              <w:jc w:val="both"/>
              <w:rPr>
                <w:rFonts w:ascii="Arial" w:hAnsi="Arial" w:cs="Arial"/>
                <w:lang w:val="kk-KZ"/>
              </w:rPr>
            </w:pPr>
            <w:r w:rsidRPr="006D3ED5">
              <w:rPr>
                <w:rFonts w:ascii="Arial" w:hAnsi="Arial" w:cs="Arial"/>
                <w:lang w:val="kk-KZ"/>
              </w:rPr>
              <w:t>Мен үшін жаңа ақпарат</w:t>
            </w:r>
          </w:p>
        </w:tc>
        <w:tc>
          <w:tcPr>
            <w:tcW w:w="2175" w:type="dxa"/>
          </w:tcPr>
          <w:p w:rsidR="00086D62" w:rsidRPr="006D3ED5" w:rsidRDefault="00086D62" w:rsidP="002722B4">
            <w:pPr>
              <w:jc w:val="both"/>
              <w:rPr>
                <w:rFonts w:ascii="Arial" w:hAnsi="Arial" w:cs="Arial"/>
                <w:lang w:val="kk-KZ"/>
              </w:rPr>
            </w:pPr>
            <w:r w:rsidRPr="006D3ED5">
              <w:rPr>
                <w:rFonts w:ascii="Arial" w:hAnsi="Arial" w:cs="Arial"/>
                <w:lang w:val="kk-KZ"/>
              </w:rPr>
              <w:t>Менің ойыма қайшы</w:t>
            </w:r>
          </w:p>
        </w:tc>
        <w:tc>
          <w:tcPr>
            <w:tcW w:w="1984" w:type="dxa"/>
          </w:tcPr>
          <w:p w:rsidR="00086D62" w:rsidRPr="006D3ED5" w:rsidRDefault="00086D62" w:rsidP="002722B4">
            <w:pPr>
              <w:jc w:val="both"/>
              <w:rPr>
                <w:rFonts w:ascii="Arial" w:hAnsi="Arial" w:cs="Arial"/>
                <w:lang w:val="kk-KZ"/>
              </w:rPr>
            </w:pPr>
            <w:r w:rsidRPr="006D3ED5">
              <w:rPr>
                <w:rFonts w:ascii="Arial" w:hAnsi="Arial" w:cs="Arial"/>
                <w:lang w:val="kk-KZ"/>
              </w:rPr>
              <w:t>Келісе алмаймын, білгім келеді</w:t>
            </w:r>
          </w:p>
        </w:tc>
        <w:tc>
          <w:tcPr>
            <w:tcW w:w="2156" w:type="dxa"/>
          </w:tcPr>
          <w:p w:rsidR="00086D62" w:rsidRPr="006D3ED5" w:rsidRDefault="00086D62" w:rsidP="002722B4">
            <w:pPr>
              <w:jc w:val="both"/>
              <w:rPr>
                <w:rFonts w:ascii="Arial" w:hAnsi="Arial" w:cs="Arial"/>
                <w:lang w:val="kk-KZ"/>
              </w:rPr>
            </w:pPr>
            <w:r w:rsidRPr="006D3ED5">
              <w:rPr>
                <w:rFonts w:ascii="Arial" w:hAnsi="Arial" w:cs="Arial"/>
                <w:lang w:val="kk-KZ"/>
              </w:rPr>
              <w:t>Бұл ақпарат мені таңғалдырды</w:t>
            </w:r>
          </w:p>
        </w:tc>
      </w:tr>
      <w:tr w:rsidR="00086D62" w:rsidRPr="00086D62" w:rsidTr="002722B4">
        <w:tc>
          <w:tcPr>
            <w:tcW w:w="1548" w:type="dxa"/>
          </w:tcPr>
          <w:p w:rsidR="00086D62" w:rsidRPr="006D3ED5" w:rsidRDefault="00086D62" w:rsidP="002722B4">
            <w:pPr>
              <w:jc w:val="both"/>
              <w:rPr>
                <w:rFonts w:ascii="Arial" w:hAnsi="Arial" w:cs="Arial"/>
                <w:lang w:val="kk-KZ"/>
              </w:rPr>
            </w:pPr>
            <w:r w:rsidRPr="006D3ED5">
              <w:rPr>
                <w:rFonts w:ascii="Arial" w:hAnsi="Arial" w:cs="Arial"/>
                <w:lang w:val="kk-KZ"/>
              </w:rPr>
              <w:t>Студент мәтінде кездескен бұрыннан білетін мәліметтерді жазады.</w:t>
            </w:r>
          </w:p>
        </w:tc>
        <w:tc>
          <w:tcPr>
            <w:tcW w:w="1965" w:type="dxa"/>
          </w:tcPr>
          <w:p w:rsidR="00086D62" w:rsidRPr="006D3ED5" w:rsidRDefault="00086D62" w:rsidP="002722B4">
            <w:pPr>
              <w:jc w:val="both"/>
              <w:rPr>
                <w:rFonts w:ascii="Arial" w:hAnsi="Arial" w:cs="Arial"/>
                <w:lang w:val="kk-KZ"/>
              </w:rPr>
            </w:pPr>
            <w:r w:rsidRPr="006D3ED5">
              <w:rPr>
                <w:rFonts w:ascii="Arial" w:hAnsi="Arial" w:cs="Arial"/>
                <w:lang w:val="kk-KZ"/>
              </w:rPr>
              <w:t xml:space="preserve">Мәтін арқылы білген жаңа мәліметтерді тізіп жазады. </w:t>
            </w:r>
          </w:p>
        </w:tc>
        <w:tc>
          <w:tcPr>
            <w:tcW w:w="2175" w:type="dxa"/>
          </w:tcPr>
          <w:p w:rsidR="00086D62" w:rsidRPr="006D3ED5" w:rsidRDefault="00086D62" w:rsidP="002722B4">
            <w:pPr>
              <w:jc w:val="both"/>
              <w:rPr>
                <w:rFonts w:ascii="Arial" w:hAnsi="Arial" w:cs="Arial"/>
                <w:lang w:val="kk-KZ"/>
              </w:rPr>
            </w:pPr>
            <w:r w:rsidRPr="006D3ED5">
              <w:rPr>
                <w:rFonts w:ascii="Arial" w:hAnsi="Arial" w:cs="Arial"/>
                <w:lang w:val="kk-KZ"/>
              </w:rPr>
              <w:t xml:space="preserve">Студент бұрыннан білетін мәліметтерге қайшы мәліметтерді жазады. </w:t>
            </w:r>
          </w:p>
        </w:tc>
        <w:tc>
          <w:tcPr>
            <w:tcW w:w="1984" w:type="dxa"/>
          </w:tcPr>
          <w:p w:rsidR="00086D62" w:rsidRPr="006D3ED5" w:rsidRDefault="00086D62" w:rsidP="002722B4">
            <w:pPr>
              <w:jc w:val="both"/>
              <w:rPr>
                <w:rFonts w:ascii="Arial" w:hAnsi="Arial" w:cs="Arial"/>
                <w:lang w:val="kk-KZ"/>
              </w:rPr>
            </w:pPr>
            <w:r w:rsidRPr="006D3ED5">
              <w:rPr>
                <w:rFonts w:ascii="Arial" w:hAnsi="Arial" w:cs="Arial"/>
                <w:lang w:val="kk-KZ"/>
              </w:rPr>
              <w:t>Студент өзі келіспейтін немесе түсініксіз мәліметтерді, түсініктерді, сөздерді жазады.</w:t>
            </w:r>
          </w:p>
        </w:tc>
        <w:tc>
          <w:tcPr>
            <w:tcW w:w="2156" w:type="dxa"/>
          </w:tcPr>
          <w:p w:rsidR="00086D62" w:rsidRPr="006D3ED5" w:rsidRDefault="00086D62" w:rsidP="002722B4">
            <w:pPr>
              <w:jc w:val="both"/>
              <w:rPr>
                <w:rFonts w:ascii="Arial" w:hAnsi="Arial" w:cs="Arial"/>
                <w:lang w:val="kk-KZ"/>
              </w:rPr>
            </w:pPr>
            <w:r w:rsidRPr="006D3ED5">
              <w:rPr>
                <w:rFonts w:ascii="Arial" w:hAnsi="Arial" w:cs="Arial"/>
                <w:lang w:val="kk-KZ"/>
              </w:rPr>
              <w:t>Студент өзін таңғалдырған мәліметтерді тізіп жазады.</w:t>
            </w:r>
          </w:p>
        </w:tc>
      </w:tr>
    </w:tbl>
    <w:p w:rsidR="00086D62" w:rsidRPr="00086D62" w:rsidRDefault="00086D62" w:rsidP="00584CF8">
      <w:pPr>
        <w:spacing w:after="0" w:line="240" w:lineRule="auto"/>
        <w:ind w:firstLine="567"/>
        <w:jc w:val="both"/>
        <w:rPr>
          <w:rFonts w:ascii="Arial" w:hAnsi="Arial" w:cs="Arial"/>
          <w:sz w:val="24"/>
          <w:szCs w:val="24"/>
          <w:lang w:val="kk-KZ"/>
        </w:rPr>
      </w:pPr>
    </w:p>
    <w:sectPr w:rsidR="00086D62" w:rsidRPr="00086D62" w:rsidSect="00584CF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0201"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2DD"/>
    <w:multiLevelType w:val="singleLevel"/>
    <w:tmpl w:val="D16CB502"/>
    <w:lvl w:ilvl="0">
      <w:start w:val="1"/>
      <w:numFmt w:val="decimal"/>
      <w:lvlText w:val="%1."/>
      <w:lvlJc w:val="left"/>
      <w:pPr>
        <w:tabs>
          <w:tab w:val="num" w:pos="795"/>
        </w:tabs>
        <w:ind w:left="795" w:hanging="360"/>
      </w:pPr>
      <w:rPr>
        <w:rFonts w:ascii="Times New Roman" w:eastAsia="Times New Roman" w:hAnsi="Times New Roman" w:cs="Times New Roman"/>
      </w:rPr>
    </w:lvl>
  </w:abstractNum>
  <w:abstractNum w:abstractNumId="1">
    <w:nsid w:val="777770A6"/>
    <w:multiLevelType w:val="hybridMultilevel"/>
    <w:tmpl w:val="C7C0B09C"/>
    <w:lvl w:ilvl="0" w:tplc="A3EABF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DA5"/>
    <w:rsid w:val="00003DE2"/>
    <w:rsid w:val="00004493"/>
    <w:rsid w:val="0001086A"/>
    <w:rsid w:val="00012F39"/>
    <w:rsid w:val="00017ACA"/>
    <w:rsid w:val="000210DB"/>
    <w:rsid w:val="00035324"/>
    <w:rsid w:val="00045F16"/>
    <w:rsid w:val="0004634E"/>
    <w:rsid w:val="00046420"/>
    <w:rsid w:val="00047CE8"/>
    <w:rsid w:val="00050EA6"/>
    <w:rsid w:val="000546C1"/>
    <w:rsid w:val="000605D3"/>
    <w:rsid w:val="000641DC"/>
    <w:rsid w:val="000726FD"/>
    <w:rsid w:val="00073BF8"/>
    <w:rsid w:val="000812A0"/>
    <w:rsid w:val="000820D5"/>
    <w:rsid w:val="00082880"/>
    <w:rsid w:val="00083380"/>
    <w:rsid w:val="00086D62"/>
    <w:rsid w:val="00087B21"/>
    <w:rsid w:val="0009532E"/>
    <w:rsid w:val="000A1E7C"/>
    <w:rsid w:val="000A41AC"/>
    <w:rsid w:val="000A46CD"/>
    <w:rsid w:val="000C094C"/>
    <w:rsid w:val="000F2B69"/>
    <w:rsid w:val="000F411F"/>
    <w:rsid w:val="000F4B56"/>
    <w:rsid w:val="001021FD"/>
    <w:rsid w:val="00103950"/>
    <w:rsid w:val="0010401A"/>
    <w:rsid w:val="00105F38"/>
    <w:rsid w:val="00110F7E"/>
    <w:rsid w:val="00115D2B"/>
    <w:rsid w:val="00132677"/>
    <w:rsid w:val="00133B02"/>
    <w:rsid w:val="001359F8"/>
    <w:rsid w:val="00140C0D"/>
    <w:rsid w:val="00142DF8"/>
    <w:rsid w:val="00147086"/>
    <w:rsid w:val="00147B65"/>
    <w:rsid w:val="00152707"/>
    <w:rsid w:val="001605C2"/>
    <w:rsid w:val="00165760"/>
    <w:rsid w:val="0018197C"/>
    <w:rsid w:val="00184904"/>
    <w:rsid w:val="00185646"/>
    <w:rsid w:val="0019348B"/>
    <w:rsid w:val="00194201"/>
    <w:rsid w:val="0019467D"/>
    <w:rsid w:val="001A136F"/>
    <w:rsid w:val="001B12C6"/>
    <w:rsid w:val="001B3F92"/>
    <w:rsid w:val="001B5208"/>
    <w:rsid w:val="001C0AC1"/>
    <w:rsid w:val="001C5653"/>
    <w:rsid w:val="001C6547"/>
    <w:rsid w:val="001D0173"/>
    <w:rsid w:val="001E14B4"/>
    <w:rsid w:val="001E1866"/>
    <w:rsid w:val="001E3564"/>
    <w:rsid w:val="001E7AFC"/>
    <w:rsid w:val="001F0428"/>
    <w:rsid w:val="001F2276"/>
    <w:rsid w:val="001F2CE3"/>
    <w:rsid w:val="001F2E30"/>
    <w:rsid w:val="001F7004"/>
    <w:rsid w:val="00202962"/>
    <w:rsid w:val="00207F46"/>
    <w:rsid w:val="00214B7A"/>
    <w:rsid w:val="00220D1B"/>
    <w:rsid w:val="00221177"/>
    <w:rsid w:val="00226B86"/>
    <w:rsid w:val="00226DDA"/>
    <w:rsid w:val="002313F4"/>
    <w:rsid w:val="00232276"/>
    <w:rsid w:val="00232379"/>
    <w:rsid w:val="00253D3B"/>
    <w:rsid w:val="00262CAA"/>
    <w:rsid w:val="0026333F"/>
    <w:rsid w:val="0026389C"/>
    <w:rsid w:val="0027477E"/>
    <w:rsid w:val="002928E7"/>
    <w:rsid w:val="00294FB2"/>
    <w:rsid w:val="002A03FB"/>
    <w:rsid w:val="002A171A"/>
    <w:rsid w:val="002A6875"/>
    <w:rsid w:val="002A7F54"/>
    <w:rsid w:val="002C1182"/>
    <w:rsid w:val="002C7BDB"/>
    <w:rsid w:val="002D04AA"/>
    <w:rsid w:val="002D286B"/>
    <w:rsid w:val="002D68C8"/>
    <w:rsid w:val="002D6F88"/>
    <w:rsid w:val="002D71B9"/>
    <w:rsid w:val="002E21C3"/>
    <w:rsid w:val="002E3C68"/>
    <w:rsid w:val="002E76CC"/>
    <w:rsid w:val="002F1D43"/>
    <w:rsid w:val="002F281F"/>
    <w:rsid w:val="0030372E"/>
    <w:rsid w:val="0030691B"/>
    <w:rsid w:val="00312A7C"/>
    <w:rsid w:val="003140C9"/>
    <w:rsid w:val="003210B0"/>
    <w:rsid w:val="00321478"/>
    <w:rsid w:val="0032561E"/>
    <w:rsid w:val="00347748"/>
    <w:rsid w:val="00354276"/>
    <w:rsid w:val="0037717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2015A"/>
    <w:rsid w:val="00426CE6"/>
    <w:rsid w:val="004452F4"/>
    <w:rsid w:val="0045123C"/>
    <w:rsid w:val="00452081"/>
    <w:rsid w:val="00460701"/>
    <w:rsid w:val="0046185B"/>
    <w:rsid w:val="00461CC8"/>
    <w:rsid w:val="004635CE"/>
    <w:rsid w:val="00467336"/>
    <w:rsid w:val="00473B51"/>
    <w:rsid w:val="00473DA5"/>
    <w:rsid w:val="00483479"/>
    <w:rsid w:val="00484AC9"/>
    <w:rsid w:val="00484B6A"/>
    <w:rsid w:val="0049378B"/>
    <w:rsid w:val="004A17E3"/>
    <w:rsid w:val="004A18D2"/>
    <w:rsid w:val="004A363D"/>
    <w:rsid w:val="004A4157"/>
    <w:rsid w:val="004B17EE"/>
    <w:rsid w:val="004C1236"/>
    <w:rsid w:val="004D4074"/>
    <w:rsid w:val="004D70C0"/>
    <w:rsid w:val="004F0F79"/>
    <w:rsid w:val="004F6D13"/>
    <w:rsid w:val="004F7861"/>
    <w:rsid w:val="005024BE"/>
    <w:rsid w:val="00507C8D"/>
    <w:rsid w:val="00520E65"/>
    <w:rsid w:val="0052678A"/>
    <w:rsid w:val="00534B97"/>
    <w:rsid w:val="00535671"/>
    <w:rsid w:val="005372D0"/>
    <w:rsid w:val="00537D9A"/>
    <w:rsid w:val="00553260"/>
    <w:rsid w:val="0055766D"/>
    <w:rsid w:val="005619A3"/>
    <w:rsid w:val="005656CE"/>
    <w:rsid w:val="00566400"/>
    <w:rsid w:val="00566DED"/>
    <w:rsid w:val="005673EE"/>
    <w:rsid w:val="00572873"/>
    <w:rsid w:val="00572F79"/>
    <w:rsid w:val="00574D58"/>
    <w:rsid w:val="00582E5D"/>
    <w:rsid w:val="00584392"/>
    <w:rsid w:val="00584CF8"/>
    <w:rsid w:val="00591AD9"/>
    <w:rsid w:val="00596E25"/>
    <w:rsid w:val="005A0EEC"/>
    <w:rsid w:val="005A7AF6"/>
    <w:rsid w:val="005C002A"/>
    <w:rsid w:val="005C27B6"/>
    <w:rsid w:val="005C5F81"/>
    <w:rsid w:val="005C64A7"/>
    <w:rsid w:val="005C6DDF"/>
    <w:rsid w:val="005C79DA"/>
    <w:rsid w:val="005D1456"/>
    <w:rsid w:val="005D4520"/>
    <w:rsid w:val="005E02EC"/>
    <w:rsid w:val="005E1460"/>
    <w:rsid w:val="005E260B"/>
    <w:rsid w:val="005E2655"/>
    <w:rsid w:val="005E56AB"/>
    <w:rsid w:val="005E7D53"/>
    <w:rsid w:val="005F6E4E"/>
    <w:rsid w:val="00601EC1"/>
    <w:rsid w:val="00611421"/>
    <w:rsid w:val="0061184E"/>
    <w:rsid w:val="006168FE"/>
    <w:rsid w:val="00620869"/>
    <w:rsid w:val="00621F1B"/>
    <w:rsid w:val="00623F15"/>
    <w:rsid w:val="006277C1"/>
    <w:rsid w:val="00631FC3"/>
    <w:rsid w:val="006338B7"/>
    <w:rsid w:val="00636090"/>
    <w:rsid w:val="006364B7"/>
    <w:rsid w:val="006366E9"/>
    <w:rsid w:val="00637D0D"/>
    <w:rsid w:val="00644B90"/>
    <w:rsid w:val="00644C1A"/>
    <w:rsid w:val="006506AE"/>
    <w:rsid w:val="006600EA"/>
    <w:rsid w:val="006705F2"/>
    <w:rsid w:val="00682B47"/>
    <w:rsid w:val="00684661"/>
    <w:rsid w:val="00685215"/>
    <w:rsid w:val="0068545E"/>
    <w:rsid w:val="0068663A"/>
    <w:rsid w:val="00693042"/>
    <w:rsid w:val="0069710A"/>
    <w:rsid w:val="006A3628"/>
    <w:rsid w:val="006B2F4C"/>
    <w:rsid w:val="006C2744"/>
    <w:rsid w:val="006C4457"/>
    <w:rsid w:val="006C7251"/>
    <w:rsid w:val="006D770B"/>
    <w:rsid w:val="006E6E9E"/>
    <w:rsid w:val="006E6F28"/>
    <w:rsid w:val="006F615A"/>
    <w:rsid w:val="0070032C"/>
    <w:rsid w:val="00700516"/>
    <w:rsid w:val="007014E6"/>
    <w:rsid w:val="00704B9D"/>
    <w:rsid w:val="00706EB7"/>
    <w:rsid w:val="00710F06"/>
    <w:rsid w:val="00737060"/>
    <w:rsid w:val="0073785A"/>
    <w:rsid w:val="00743932"/>
    <w:rsid w:val="00765F9F"/>
    <w:rsid w:val="00771089"/>
    <w:rsid w:val="00782CF6"/>
    <w:rsid w:val="00785555"/>
    <w:rsid w:val="00787240"/>
    <w:rsid w:val="00790E6A"/>
    <w:rsid w:val="007A10AA"/>
    <w:rsid w:val="007B1FE8"/>
    <w:rsid w:val="007B72F1"/>
    <w:rsid w:val="007C63C1"/>
    <w:rsid w:val="007D08DD"/>
    <w:rsid w:val="007D0933"/>
    <w:rsid w:val="00802232"/>
    <w:rsid w:val="00805884"/>
    <w:rsid w:val="00806DA1"/>
    <w:rsid w:val="00812F6C"/>
    <w:rsid w:val="00814239"/>
    <w:rsid w:val="00821E06"/>
    <w:rsid w:val="00832AAC"/>
    <w:rsid w:val="008406FA"/>
    <w:rsid w:val="008470A9"/>
    <w:rsid w:val="00860EA9"/>
    <w:rsid w:val="00866746"/>
    <w:rsid w:val="00874CF1"/>
    <w:rsid w:val="00881F7D"/>
    <w:rsid w:val="00886084"/>
    <w:rsid w:val="00891008"/>
    <w:rsid w:val="0089594A"/>
    <w:rsid w:val="008B3CB9"/>
    <w:rsid w:val="008B4D42"/>
    <w:rsid w:val="008B595B"/>
    <w:rsid w:val="008B605F"/>
    <w:rsid w:val="008B64E9"/>
    <w:rsid w:val="008C4E46"/>
    <w:rsid w:val="008E012E"/>
    <w:rsid w:val="008E6A1C"/>
    <w:rsid w:val="00901D0B"/>
    <w:rsid w:val="00902088"/>
    <w:rsid w:val="00910EB8"/>
    <w:rsid w:val="00912E11"/>
    <w:rsid w:val="00913712"/>
    <w:rsid w:val="0091442E"/>
    <w:rsid w:val="009213A8"/>
    <w:rsid w:val="00921708"/>
    <w:rsid w:val="0092702B"/>
    <w:rsid w:val="009275C5"/>
    <w:rsid w:val="00932495"/>
    <w:rsid w:val="00937762"/>
    <w:rsid w:val="00943A52"/>
    <w:rsid w:val="00950F54"/>
    <w:rsid w:val="0095176E"/>
    <w:rsid w:val="009549AB"/>
    <w:rsid w:val="009566BD"/>
    <w:rsid w:val="00956A00"/>
    <w:rsid w:val="00985D14"/>
    <w:rsid w:val="00991DDF"/>
    <w:rsid w:val="00997A38"/>
    <w:rsid w:val="009A0816"/>
    <w:rsid w:val="009B4378"/>
    <w:rsid w:val="009C1DA7"/>
    <w:rsid w:val="009D0044"/>
    <w:rsid w:val="009D0278"/>
    <w:rsid w:val="009F3D1B"/>
    <w:rsid w:val="009F7718"/>
    <w:rsid w:val="00A0778E"/>
    <w:rsid w:val="00A10C6C"/>
    <w:rsid w:val="00A12C26"/>
    <w:rsid w:val="00A13808"/>
    <w:rsid w:val="00A15403"/>
    <w:rsid w:val="00A16FCE"/>
    <w:rsid w:val="00A20756"/>
    <w:rsid w:val="00A24BF7"/>
    <w:rsid w:val="00A32CBC"/>
    <w:rsid w:val="00A43F9E"/>
    <w:rsid w:val="00A4514B"/>
    <w:rsid w:val="00A562C3"/>
    <w:rsid w:val="00A60344"/>
    <w:rsid w:val="00A66A9A"/>
    <w:rsid w:val="00A70922"/>
    <w:rsid w:val="00A811FA"/>
    <w:rsid w:val="00A82B5F"/>
    <w:rsid w:val="00A93B73"/>
    <w:rsid w:val="00A949F2"/>
    <w:rsid w:val="00AB3314"/>
    <w:rsid w:val="00AC008C"/>
    <w:rsid w:val="00AC09AA"/>
    <w:rsid w:val="00AC3D55"/>
    <w:rsid w:val="00AC6893"/>
    <w:rsid w:val="00AC7F22"/>
    <w:rsid w:val="00AD003C"/>
    <w:rsid w:val="00AD0EA8"/>
    <w:rsid w:val="00AE36F5"/>
    <w:rsid w:val="00AE5A42"/>
    <w:rsid w:val="00AF3F03"/>
    <w:rsid w:val="00AF4E18"/>
    <w:rsid w:val="00AF6A5A"/>
    <w:rsid w:val="00B1006D"/>
    <w:rsid w:val="00B10B6F"/>
    <w:rsid w:val="00B14CF5"/>
    <w:rsid w:val="00B17154"/>
    <w:rsid w:val="00B20B6A"/>
    <w:rsid w:val="00B245B2"/>
    <w:rsid w:val="00B333EB"/>
    <w:rsid w:val="00B34387"/>
    <w:rsid w:val="00B367E6"/>
    <w:rsid w:val="00B432FD"/>
    <w:rsid w:val="00B4364F"/>
    <w:rsid w:val="00B441CF"/>
    <w:rsid w:val="00B475B7"/>
    <w:rsid w:val="00B47B94"/>
    <w:rsid w:val="00B5236A"/>
    <w:rsid w:val="00B53552"/>
    <w:rsid w:val="00B551E1"/>
    <w:rsid w:val="00B5662D"/>
    <w:rsid w:val="00B736A8"/>
    <w:rsid w:val="00B73E8B"/>
    <w:rsid w:val="00B76822"/>
    <w:rsid w:val="00B824D8"/>
    <w:rsid w:val="00B92294"/>
    <w:rsid w:val="00BA4A81"/>
    <w:rsid w:val="00BB1FEE"/>
    <w:rsid w:val="00BB3C21"/>
    <w:rsid w:val="00BC012B"/>
    <w:rsid w:val="00BC16EB"/>
    <w:rsid w:val="00BC279F"/>
    <w:rsid w:val="00BD1C1D"/>
    <w:rsid w:val="00BD6E20"/>
    <w:rsid w:val="00C000DF"/>
    <w:rsid w:val="00C02A2C"/>
    <w:rsid w:val="00C03E10"/>
    <w:rsid w:val="00C05EDF"/>
    <w:rsid w:val="00C12B5A"/>
    <w:rsid w:val="00C52138"/>
    <w:rsid w:val="00C55981"/>
    <w:rsid w:val="00C679EC"/>
    <w:rsid w:val="00C72087"/>
    <w:rsid w:val="00C751A3"/>
    <w:rsid w:val="00C76C46"/>
    <w:rsid w:val="00C82FA4"/>
    <w:rsid w:val="00C83D24"/>
    <w:rsid w:val="00C905CB"/>
    <w:rsid w:val="00C90F0C"/>
    <w:rsid w:val="00C95A9D"/>
    <w:rsid w:val="00C972ED"/>
    <w:rsid w:val="00CA0B69"/>
    <w:rsid w:val="00CA6499"/>
    <w:rsid w:val="00CB0663"/>
    <w:rsid w:val="00CB15AD"/>
    <w:rsid w:val="00CC0AFC"/>
    <w:rsid w:val="00CC1AAA"/>
    <w:rsid w:val="00CD6AF1"/>
    <w:rsid w:val="00CE55A3"/>
    <w:rsid w:val="00CF2620"/>
    <w:rsid w:val="00CF4746"/>
    <w:rsid w:val="00CF6DCD"/>
    <w:rsid w:val="00D00B84"/>
    <w:rsid w:val="00D0683A"/>
    <w:rsid w:val="00D14410"/>
    <w:rsid w:val="00D2074F"/>
    <w:rsid w:val="00D33E71"/>
    <w:rsid w:val="00D34E23"/>
    <w:rsid w:val="00D402A1"/>
    <w:rsid w:val="00D4075F"/>
    <w:rsid w:val="00D55ED8"/>
    <w:rsid w:val="00D575E7"/>
    <w:rsid w:val="00D621A2"/>
    <w:rsid w:val="00D63B7A"/>
    <w:rsid w:val="00D73A29"/>
    <w:rsid w:val="00D76BB3"/>
    <w:rsid w:val="00D801F4"/>
    <w:rsid w:val="00D80B51"/>
    <w:rsid w:val="00D8358A"/>
    <w:rsid w:val="00D84AB2"/>
    <w:rsid w:val="00DA0482"/>
    <w:rsid w:val="00DA1D2B"/>
    <w:rsid w:val="00DA4295"/>
    <w:rsid w:val="00DA4E14"/>
    <w:rsid w:val="00DA5936"/>
    <w:rsid w:val="00DC2B7C"/>
    <w:rsid w:val="00DC4100"/>
    <w:rsid w:val="00DD18AA"/>
    <w:rsid w:val="00DD3B6C"/>
    <w:rsid w:val="00DD61DC"/>
    <w:rsid w:val="00DD6613"/>
    <w:rsid w:val="00DE0DD5"/>
    <w:rsid w:val="00DF0276"/>
    <w:rsid w:val="00E1084D"/>
    <w:rsid w:val="00E14783"/>
    <w:rsid w:val="00E22F23"/>
    <w:rsid w:val="00E266EA"/>
    <w:rsid w:val="00E32482"/>
    <w:rsid w:val="00E37FD0"/>
    <w:rsid w:val="00E45EA0"/>
    <w:rsid w:val="00E47A38"/>
    <w:rsid w:val="00E536E2"/>
    <w:rsid w:val="00E545FD"/>
    <w:rsid w:val="00E6486B"/>
    <w:rsid w:val="00E802E3"/>
    <w:rsid w:val="00E80F4B"/>
    <w:rsid w:val="00E878B8"/>
    <w:rsid w:val="00E906E5"/>
    <w:rsid w:val="00E95361"/>
    <w:rsid w:val="00E96D10"/>
    <w:rsid w:val="00EA51EF"/>
    <w:rsid w:val="00EA57F6"/>
    <w:rsid w:val="00EA5986"/>
    <w:rsid w:val="00ED3585"/>
    <w:rsid w:val="00EE1796"/>
    <w:rsid w:val="00EE3EF7"/>
    <w:rsid w:val="00EE6327"/>
    <w:rsid w:val="00EF30F5"/>
    <w:rsid w:val="00EF6726"/>
    <w:rsid w:val="00F17B90"/>
    <w:rsid w:val="00F24CE0"/>
    <w:rsid w:val="00F318FB"/>
    <w:rsid w:val="00F45930"/>
    <w:rsid w:val="00F50CF0"/>
    <w:rsid w:val="00F631B4"/>
    <w:rsid w:val="00F63905"/>
    <w:rsid w:val="00F71455"/>
    <w:rsid w:val="00F80DB4"/>
    <w:rsid w:val="00F94581"/>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2561E"/>
    <w:pPr>
      <w:tabs>
        <w:tab w:val="left" w:pos="567"/>
        <w:tab w:val="left" w:pos="851"/>
      </w:tabs>
      <w:spacing w:after="0" w:line="240" w:lineRule="auto"/>
      <w:ind w:right="113"/>
      <w:jc w:val="both"/>
    </w:pPr>
    <w:rPr>
      <w:rFonts w:ascii="Kz Times New Roman" w:eastAsia="Batang" w:hAnsi="Kz Times New Roman" w:cs="Times New Roman"/>
      <w:sz w:val="28"/>
      <w:szCs w:val="20"/>
      <w:lang w:val="ru-MO" w:eastAsia="ko-KR"/>
    </w:rPr>
  </w:style>
  <w:style w:type="character" w:customStyle="1" w:styleId="a4">
    <w:name w:val="Основной текст Знак"/>
    <w:basedOn w:val="a0"/>
    <w:link w:val="a3"/>
    <w:rsid w:val="0032561E"/>
    <w:rPr>
      <w:rFonts w:ascii="Kz Times New Roman" w:eastAsia="Batang" w:hAnsi="Kz Times New Roman" w:cs="Times New Roman"/>
      <w:sz w:val="28"/>
      <w:szCs w:val="20"/>
      <w:lang w:val="ru-MO" w:eastAsia="ko-KR"/>
    </w:rPr>
  </w:style>
  <w:style w:type="paragraph" w:styleId="a5">
    <w:name w:val="List Paragraph"/>
    <w:basedOn w:val="a"/>
    <w:uiPriority w:val="34"/>
    <w:qFormat/>
    <w:rsid w:val="000F4B56"/>
    <w:pPr>
      <w:ind w:left="720"/>
      <w:contextualSpacing/>
    </w:pPr>
  </w:style>
  <w:style w:type="table" w:styleId="a6">
    <w:name w:val="Table Grid"/>
    <w:basedOn w:val="a1"/>
    <w:rsid w:val="00086D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3</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2013-11-25T04:52:00Z</dcterms:created>
  <dcterms:modified xsi:type="dcterms:W3CDTF">2013-11-25T16:28:00Z</dcterms:modified>
</cp:coreProperties>
</file>